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81061" w14:textId="77777777" w:rsidR="006448A8" w:rsidRDefault="006448A8" w:rsidP="006448A8">
      <w:pPr>
        <w:spacing w:line="480" w:lineRule="auto"/>
        <w:rPr>
          <w:rFonts w:ascii="Times New Roman" w:hAnsi="Times New Roman" w:cs="Times New Roman"/>
        </w:rPr>
      </w:pPr>
      <w:r>
        <w:rPr>
          <w:rFonts w:ascii="Times New Roman" w:hAnsi="Times New Roman" w:cs="Times New Roman"/>
        </w:rPr>
        <w:t>Trinh Vo</w:t>
      </w:r>
    </w:p>
    <w:p w14:paraId="4849201F" w14:textId="77777777" w:rsidR="00F02E95" w:rsidRDefault="00F02E95" w:rsidP="006448A8">
      <w:pPr>
        <w:spacing w:line="480" w:lineRule="auto"/>
        <w:rPr>
          <w:rFonts w:ascii="Times New Roman" w:hAnsi="Times New Roman" w:cs="Times New Roman"/>
        </w:rPr>
      </w:pPr>
      <w:r>
        <w:rPr>
          <w:rFonts w:ascii="Times New Roman" w:hAnsi="Times New Roman" w:cs="Times New Roman"/>
        </w:rPr>
        <w:t>Dr. Warner</w:t>
      </w:r>
    </w:p>
    <w:p w14:paraId="386218A8" w14:textId="77777777" w:rsidR="006448A8" w:rsidRDefault="006448A8" w:rsidP="006448A8">
      <w:pPr>
        <w:spacing w:line="480" w:lineRule="auto"/>
        <w:rPr>
          <w:rFonts w:ascii="Times New Roman" w:hAnsi="Times New Roman" w:cs="Times New Roman"/>
        </w:rPr>
      </w:pPr>
      <w:r>
        <w:rPr>
          <w:rFonts w:ascii="Times New Roman" w:hAnsi="Times New Roman" w:cs="Times New Roman"/>
        </w:rPr>
        <w:t>ENGL 112B</w:t>
      </w:r>
    </w:p>
    <w:p w14:paraId="2658C53E" w14:textId="76EBE9DD" w:rsidR="006448A8" w:rsidRDefault="00FB3C66" w:rsidP="006448A8">
      <w:pPr>
        <w:spacing w:line="480" w:lineRule="auto"/>
        <w:rPr>
          <w:rFonts w:ascii="Times New Roman" w:hAnsi="Times New Roman" w:cs="Times New Roman"/>
        </w:rPr>
      </w:pPr>
      <w:r>
        <w:rPr>
          <w:rFonts w:ascii="Times New Roman" w:hAnsi="Times New Roman" w:cs="Times New Roman"/>
        </w:rPr>
        <w:t>8 May</w:t>
      </w:r>
      <w:r w:rsidR="006448A8">
        <w:rPr>
          <w:rFonts w:ascii="Times New Roman" w:hAnsi="Times New Roman" w:cs="Times New Roman"/>
        </w:rPr>
        <w:t xml:space="preserve"> 2019</w:t>
      </w:r>
    </w:p>
    <w:p w14:paraId="369397B1" w14:textId="77777777" w:rsidR="006448A8" w:rsidRDefault="003D48BB" w:rsidP="004346C1">
      <w:pPr>
        <w:spacing w:line="480" w:lineRule="auto"/>
        <w:jc w:val="center"/>
        <w:rPr>
          <w:rFonts w:ascii="Times New Roman" w:hAnsi="Times New Roman" w:cs="Times New Roman"/>
          <w:b/>
        </w:rPr>
      </w:pPr>
      <w:r>
        <w:rPr>
          <w:rFonts w:ascii="Times New Roman" w:hAnsi="Times New Roman" w:cs="Times New Roman"/>
        </w:rPr>
        <w:t>Dealing with Grief:</w:t>
      </w:r>
      <w:r w:rsidR="004346C1">
        <w:rPr>
          <w:rFonts w:ascii="Times New Roman" w:hAnsi="Times New Roman" w:cs="Times New Roman"/>
        </w:rPr>
        <w:t xml:space="preserve"> How to Cope and Searching for Closure</w:t>
      </w:r>
    </w:p>
    <w:p w14:paraId="572F35AB" w14:textId="77777777" w:rsidR="00F67296" w:rsidRDefault="00F67296" w:rsidP="003D48BB">
      <w:pPr>
        <w:spacing w:line="480" w:lineRule="auto"/>
        <w:jc w:val="both"/>
        <w:rPr>
          <w:rFonts w:ascii="Times New Roman" w:hAnsi="Times New Roman" w:cs="Times New Roman"/>
          <w:b/>
        </w:rPr>
      </w:pPr>
      <w:r>
        <w:rPr>
          <w:rFonts w:ascii="Times New Roman" w:hAnsi="Times New Roman" w:cs="Times New Roman"/>
          <w:b/>
        </w:rPr>
        <w:t>Rational</w:t>
      </w:r>
      <w:r w:rsidR="004B069E">
        <w:rPr>
          <w:rFonts w:ascii="Times New Roman" w:hAnsi="Times New Roman" w:cs="Times New Roman"/>
          <w:b/>
        </w:rPr>
        <w:t>e</w:t>
      </w:r>
      <w:r>
        <w:rPr>
          <w:rFonts w:ascii="Times New Roman" w:hAnsi="Times New Roman" w:cs="Times New Roman"/>
          <w:b/>
        </w:rPr>
        <w:t>:</w:t>
      </w:r>
    </w:p>
    <w:p w14:paraId="492ACF31" w14:textId="77777777" w:rsidR="000E5462" w:rsidRDefault="00F67296" w:rsidP="003D48BB">
      <w:pPr>
        <w:spacing w:line="480" w:lineRule="auto"/>
        <w:jc w:val="both"/>
        <w:rPr>
          <w:rFonts w:ascii="Times New Roman" w:hAnsi="Times New Roman" w:cs="Times New Roman"/>
        </w:rPr>
      </w:pPr>
      <w:r>
        <w:rPr>
          <w:rFonts w:ascii="Times New Roman" w:hAnsi="Times New Roman" w:cs="Times New Roman"/>
        </w:rPr>
        <w:tab/>
      </w:r>
      <w:r w:rsidR="003D48BB">
        <w:rPr>
          <w:rFonts w:ascii="Times New Roman" w:hAnsi="Times New Roman" w:cs="Times New Roman"/>
        </w:rPr>
        <w:t>Grief is a universal feeling that many people have experienced. Despite everyone experiencing grief, the coping process varies</w:t>
      </w:r>
      <w:r w:rsidR="00000949">
        <w:rPr>
          <w:rFonts w:ascii="Times New Roman" w:hAnsi="Times New Roman" w:cs="Times New Roman"/>
        </w:rPr>
        <w:t xml:space="preserve"> for each person.</w:t>
      </w:r>
      <w:r w:rsidR="000E5462">
        <w:rPr>
          <w:rFonts w:ascii="Times New Roman" w:hAnsi="Times New Roman" w:cs="Times New Roman"/>
        </w:rPr>
        <w:t xml:space="preserve"> </w:t>
      </w:r>
      <w:r w:rsidR="00000949">
        <w:rPr>
          <w:rFonts w:ascii="Times New Roman" w:hAnsi="Times New Roman" w:cs="Times New Roman"/>
        </w:rPr>
        <w:t xml:space="preserve"> </w:t>
      </w:r>
      <w:r w:rsidR="000F0A14">
        <w:rPr>
          <w:rFonts w:ascii="Times New Roman" w:hAnsi="Times New Roman" w:cs="Times New Roman"/>
        </w:rPr>
        <w:t>I wa</w:t>
      </w:r>
      <w:r w:rsidR="004346C1">
        <w:rPr>
          <w:rFonts w:ascii="Times New Roman" w:hAnsi="Times New Roman" w:cs="Times New Roman"/>
        </w:rPr>
        <w:t>n</w:t>
      </w:r>
      <w:r w:rsidR="000F0A14">
        <w:rPr>
          <w:rFonts w:ascii="Times New Roman" w:hAnsi="Times New Roman" w:cs="Times New Roman"/>
        </w:rPr>
        <w:t>t</w:t>
      </w:r>
      <w:r w:rsidR="004346C1">
        <w:rPr>
          <w:rFonts w:ascii="Times New Roman" w:hAnsi="Times New Roman" w:cs="Times New Roman"/>
        </w:rPr>
        <w:t>ed</w:t>
      </w:r>
      <w:r w:rsidR="000F0A14">
        <w:rPr>
          <w:rFonts w:ascii="Times New Roman" w:hAnsi="Times New Roman" w:cs="Times New Roman"/>
        </w:rPr>
        <w:t xml:space="preserve"> to explore the feelings of grief because it is such a universal feeling yet how it’s handled is complex</w:t>
      </w:r>
      <w:r w:rsidR="004346C1">
        <w:rPr>
          <w:rFonts w:ascii="Times New Roman" w:hAnsi="Times New Roman" w:cs="Times New Roman"/>
        </w:rPr>
        <w:t xml:space="preserve"> due to various outside factors.</w:t>
      </w:r>
      <w:r w:rsidR="000E5462">
        <w:rPr>
          <w:rFonts w:ascii="Times New Roman" w:hAnsi="Times New Roman" w:cs="Times New Roman"/>
        </w:rPr>
        <w:t xml:space="preserve"> Depending on the factors, it impacts the coping process and how to deal with grief in a positive or negative way.</w:t>
      </w:r>
    </w:p>
    <w:p w14:paraId="0A5B5E20" w14:textId="59CA8569" w:rsidR="00D1088A" w:rsidRDefault="00D1088A" w:rsidP="003D48BB">
      <w:pPr>
        <w:spacing w:line="480" w:lineRule="auto"/>
        <w:jc w:val="both"/>
        <w:rPr>
          <w:rFonts w:ascii="Times New Roman" w:hAnsi="Times New Roman" w:cs="Times New Roman"/>
        </w:rPr>
      </w:pPr>
      <w:r>
        <w:rPr>
          <w:rFonts w:ascii="Times New Roman" w:hAnsi="Times New Roman" w:cs="Times New Roman"/>
        </w:rPr>
        <w:tab/>
        <w:t xml:space="preserve">In high school, I felt emotionally lost. There was a lack of guidance from the adult figures in my life because no one wanted to address grief and any other sensitive emotion synonymous to it. </w:t>
      </w:r>
      <w:r w:rsidR="00BA5A9A">
        <w:rPr>
          <w:rFonts w:ascii="Times New Roman" w:hAnsi="Times New Roman" w:cs="Times New Roman"/>
        </w:rPr>
        <w:t>The courses I took were enriching and beneficial but only on an academic level. They covered broad themes and ideas but never went into the specifics of issues such as grief.</w:t>
      </w:r>
      <w:r>
        <w:rPr>
          <w:rFonts w:ascii="Times New Roman" w:hAnsi="Times New Roman" w:cs="Times New Roman"/>
        </w:rPr>
        <w:t xml:space="preserve"> I had a firm support group from my friends,</w:t>
      </w:r>
      <w:r w:rsidR="00BA5A9A">
        <w:rPr>
          <w:rFonts w:ascii="Times New Roman" w:hAnsi="Times New Roman" w:cs="Times New Roman"/>
        </w:rPr>
        <w:t xml:space="preserve"> having their help in dealing with grief wasn’t the same because they were just as lost as I was. It never truly provided me any clarity on facing grief and until I entered university, I treated it like it was a taboo. My high school experience made me have a narrow view of how grief is process</w:t>
      </w:r>
      <w:r w:rsidR="00202D6B">
        <w:rPr>
          <w:rFonts w:ascii="Times New Roman" w:hAnsi="Times New Roman" w:cs="Times New Roman"/>
        </w:rPr>
        <w:t>ed</w:t>
      </w:r>
      <w:r w:rsidR="00BA5A9A">
        <w:rPr>
          <w:rFonts w:ascii="Times New Roman" w:hAnsi="Times New Roman" w:cs="Times New Roman"/>
        </w:rPr>
        <w:t xml:space="preserve"> so creating a unit of study based on it will add more humanity to literature.</w:t>
      </w:r>
    </w:p>
    <w:p w14:paraId="6E36A480" w14:textId="041998EE" w:rsidR="003D48BB" w:rsidRDefault="000E5462" w:rsidP="003D48BB">
      <w:pPr>
        <w:spacing w:line="480" w:lineRule="auto"/>
        <w:jc w:val="both"/>
        <w:rPr>
          <w:rFonts w:ascii="Times New Roman" w:hAnsi="Times New Roman" w:cs="Times New Roman"/>
        </w:rPr>
      </w:pPr>
      <w:r>
        <w:rPr>
          <w:rFonts w:ascii="Times New Roman" w:hAnsi="Times New Roman" w:cs="Times New Roman"/>
        </w:rPr>
        <w:tab/>
        <w:t xml:space="preserve">Tapping into grief within literature is important for high school students because </w:t>
      </w:r>
      <w:r w:rsidR="00F66D8F">
        <w:rPr>
          <w:rFonts w:ascii="Times New Roman" w:hAnsi="Times New Roman" w:cs="Times New Roman"/>
        </w:rPr>
        <w:t xml:space="preserve">they are attending </w:t>
      </w:r>
      <w:r w:rsidR="00202D6B">
        <w:rPr>
          <w:rFonts w:ascii="Times New Roman" w:hAnsi="Times New Roman" w:cs="Times New Roman"/>
        </w:rPr>
        <w:t xml:space="preserve">class </w:t>
      </w:r>
      <w:r w:rsidR="00F66D8F">
        <w:rPr>
          <w:rFonts w:ascii="Times New Roman" w:hAnsi="Times New Roman" w:cs="Times New Roman"/>
        </w:rPr>
        <w:t>every day and a part of what they learn at school should be applicable to reality</w:t>
      </w:r>
      <w:r>
        <w:rPr>
          <w:rFonts w:ascii="Times New Roman" w:hAnsi="Times New Roman" w:cs="Times New Roman"/>
        </w:rPr>
        <w:t xml:space="preserve">. There is a lot of uncertainty </w:t>
      </w:r>
      <w:r w:rsidR="00202D6B">
        <w:rPr>
          <w:rFonts w:ascii="Times New Roman" w:hAnsi="Times New Roman" w:cs="Times New Roman"/>
        </w:rPr>
        <w:t xml:space="preserve">for </w:t>
      </w:r>
      <w:r w:rsidR="00F66D8F">
        <w:rPr>
          <w:rFonts w:ascii="Times New Roman" w:hAnsi="Times New Roman" w:cs="Times New Roman"/>
        </w:rPr>
        <w:t xml:space="preserve">students </w:t>
      </w:r>
      <w:r w:rsidR="00235C18">
        <w:rPr>
          <w:rFonts w:ascii="Times New Roman" w:hAnsi="Times New Roman" w:cs="Times New Roman"/>
        </w:rPr>
        <w:t>because</w:t>
      </w:r>
      <w:r>
        <w:rPr>
          <w:rFonts w:ascii="Times New Roman" w:hAnsi="Times New Roman" w:cs="Times New Roman"/>
        </w:rPr>
        <w:t xml:space="preserve"> they’re mature enough to</w:t>
      </w:r>
      <w:r w:rsidR="00E36AD2">
        <w:rPr>
          <w:rFonts w:ascii="Times New Roman" w:hAnsi="Times New Roman" w:cs="Times New Roman"/>
        </w:rPr>
        <w:t xml:space="preserve"> have a firm</w:t>
      </w:r>
      <w:r w:rsidR="00235C18">
        <w:rPr>
          <w:rFonts w:ascii="Times New Roman" w:hAnsi="Times New Roman" w:cs="Times New Roman"/>
        </w:rPr>
        <w:t xml:space="preserve"> </w:t>
      </w:r>
      <w:r w:rsidR="00E36AD2">
        <w:rPr>
          <w:rFonts w:ascii="Times New Roman" w:hAnsi="Times New Roman" w:cs="Times New Roman"/>
        </w:rPr>
        <w:t xml:space="preserve">awareness </w:t>
      </w:r>
      <w:r w:rsidR="00E36AD2">
        <w:rPr>
          <w:rFonts w:ascii="Times New Roman" w:hAnsi="Times New Roman" w:cs="Times New Roman"/>
        </w:rPr>
        <w:lastRenderedPageBreak/>
        <w:t>of grief but</w:t>
      </w:r>
      <w:r w:rsidR="000A6EA3">
        <w:rPr>
          <w:rFonts w:ascii="Times New Roman" w:hAnsi="Times New Roman" w:cs="Times New Roman"/>
        </w:rPr>
        <w:t xml:space="preserve"> are still young and have not experienced everything in life</w:t>
      </w:r>
      <w:r w:rsidR="00E36AD2">
        <w:rPr>
          <w:rFonts w:ascii="Times New Roman" w:hAnsi="Times New Roman" w:cs="Times New Roman"/>
        </w:rPr>
        <w:t xml:space="preserve">. Exploring grief in literature and delving into the multiple ways to cope with it can help high school students connect the unit of study with their own personal lives. </w:t>
      </w:r>
    </w:p>
    <w:p w14:paraId="4151A927" w14:textId="1BED245B" w:rsidR="00BA5A9A" w:rsidRDefault="00BA5A9A" w:rsidP="003D48BB">
      <w:pPr>
        <w:spacing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i/>
        </w:rPr>
        <w:t xml:space="preserve">Great Expectations </w:t>
      </w:r>
      <w:r>
        <w:rPr>
          <w:rFonts w:ascii="Times New Roman" w:hAnsi="Times New Roman" w:cs="Times New Roman"/>
        </w:rPr>
        <w:t>by Charles Dickens is the centerpiece for the topic of grief because it shows the</w:t>
      </w:r>
      <w:r w:rsidR="004B069E">
        <w:rPr>
          <w:rFonts w:ascii="Times New Roman" w:hAnsi="Times New Roman" w:cs="Times New Roman"/>
        </w:rPr>
        <w:t xml:space="preserve"> coping</w:t>
      </w:r>
      <w:r>
        <w:rPr>
          <w:rFonts w:ascii="Times New Roman" w:hAnsi="Times New Roman" w:cs="Times New Roman"/>
        </w:rPr>
        <w:t xml:space="preserve"> process from opposite spectrums</w:t>
      </w:r>
      <w:r w:rsidR="00EC4FA2">
        <w:rPr>
          <w:rFonts w:ascii="Times New Roman" w:hAnsi="Times New Roman" w:cs="Times New Roman"/>
        </w:rPr>
        <w:t xml:space="preserve"> and delves into the factors behind it. The protagonist is Pip, a poor orphan whose dream is to become a gentleman. Despite the hardships he faces and betrayal from those around him, he never loses sight of his dream and maintains </w:t>
      </w:r>
      <w:r w:rsidR="004B069E">
        <w:rPr>
          <w:rFonts w:ascii="Times New Roman" w:hAnsi="Times New Roman" w:cs="Times New Roman"/>
        </w:rPr>
        <w:t xml:space="preserve">his </w:t>
      </w:r>
      <w:r w:rsidR="00EC4FA2">
        <w:rPr>
          <w:rFonts w:ascii="Times New Roman" w:hAnsi="Times New Roman" w:cs="Times New Roman"/>
        </w:rPr>
        <w:t xml:space="preserve">moral-based persona. On </w:t>
      </w:r>
      <w:r w:rsidR="004B069E">
        <w:rPr>
          <w:rFonts w:ascii="Times New Roman" w:hAnsi="Times New Roman" w:cs="Times New Roman"/>
        </w:rPr>
        <w:t>the other hand,</w:t>
      </w:r>
      <w:r w:rsidR="00EC4FA2">
        <w:rPr>
          <w:rFonts w:ascii="Times New Roman" w:hAnsi="Times New Roman" w:cs="Times New Roman"/>
        </w:rPr>
        <w:t xml:space="preserve"> Ms. Havisham</w:t>
      </w:r>
      <w:r w:rsidR="004B069E">
        <w:rPr>
          <w:rFonts w:ascii="Times New Roman" w:hAnsi="Times New Roman" w:cs="Times New Roman"/>
        </w:rPr>
        <w:t xml:space="preserve"> is </w:t>
      </w:r>
      <w:r w:rsidR="000A6EA3">
        <w:rPr>
          <w:rFonts w:ascii="Times New Roman" w:hAnsi="Times New Roman" w:cs="Times New Roman"/>
        </w:rPr>
        <w:t xml:space="preserve">a contrasting character who’s </w:t>
      </w:r>
      <w:r w:rsidR="00EC4FA2">
        <w:rPr>
          <w:rFonts w:ascii="Times New Roman" w:hAnsi="Times New Roman" w:cs="Times New Roman"/>
        </w:rPr>
        <w:t xml:space="preserve">crazy </w:t>
      </w:r>
      <w:proofErr w:type="gramStart"/>
      <w:r w:rsidR="000A6EA3">
        <w:rPr>
          <w:rFonts w:ascii="Times New Roman" w:hAnsi="Times New Roman" w:cs="Times New Roman"/>
        </w:rPr>
        <w:t xml:space="preserve">and </w:t>
      </w:r>
      <w:r w:rsidR="00EC4FA2">
        <w:rPr>
          <w:rFonts w:ascii="Times New Roman" w:hAnsi="Times New Roman" w:cs="Times New Roman"/>
        </w:rPr>
        <w:t xml:space="preserve"> constantly</w:t>
      </w:r>
      <w:proofErr w:type="gramEnd"/>
      <w:r w:rsidR="00EC4FA2">
        <w:rPr>
          <w:rFonts w:ascii="Times New Roman" w:hAnsi="Times New Roman" w:cs="Times New Roman"/>
        </w:rPr>
        <w:t xml:space="preserve"> wearing a wedding dress. She spent the later part of her life holding a grudge against the man who left her on their wedding day and uses that hatred to conditio</w:t>
      </w:r>
      <w:r w:rsidR="000A6EA3">
        <w:rPr>
          <w:rFonts w:ascii="Times New Roman" w:hAnsi="Times New Roman" w:cs="Times New Roman"/>
        </w:rPr>
        <w:t>n</w:t>
      </w:r>
      <w:r w:rsidR="00EC4FA2">
        <w:rPr>
          <w:rFonts w:ascii="Times New Roman" w:hAnsi="Times New Roman" w:cs="Times New Roman"/>
        </w:rPr>
        <w:t xml:space="preserve"> Estella into continuing her spiteful legacy</w:t>
      </w:r>
      <w:r w:rsidR="004B069E">
        <w:rPr>
          <w:rFonts w:ascii="Times New Roman" w:hAnsi="Times New Roman" w:cs="Times New Roman"/>
        </w:rPr>
        <w:t xml:space="preserve"> by breaking the heart of men who love her</w:t>
      </w:r>
      <w:r w:rsidR="00EC4FA2">
        <w:rPr>
          <w:rFonts w:ascii="Times New Roman" w:hAnsi="Times New Roman" w:cs="Times New Roman"/>
        </w:rPr>
        <w:t xml:space="preserve">. The story shows two different characters experiencing the same </w:t>
      </w:r>
      <w:r w:rsidR="004B069E">
        <w:rPr>
          <w:rFonts w:ascii="Times New Roman" w:hAnsi="Times New Roman" w:cs="Times New Roman"/>
        </w:rPr>
        <w:t>emotions,</w:t>
      </w:r>
      <w:r w:rsidR="00EC4FA2">
        <w:rPr>
          <w:rFonts w:ascii="Times New Roman" w:hAnsi="Times New Roman" w:cs="Times New Roman"/>
        </w:rPr>
        <w:t xml:space="preserve"> yet</w:t>
      </w:r>
      <w:r w:rsidR="00EC4FA2">
        <w:rPr>
          <w:rFonts w:ascii="Times New Roman" w:hAnsi="Times New Roman" w:cs="Times New Roman"/>
          <w:i/>
        </w:rPr>
        <w:t xml:space="preserve"> </w:t>
      </w:r>
      <w:r w:rsidR="00EC4FA2">
        <w:rPr>
          <w:rFonts w:ascii="Times New Roman" w:hAnsi="Times New Roman" w:cs="Times New Roman"/>
        </w:rPr>
        <w:t xml:space="preserve">they process it differently. </w:t>
      </w:r>
    </w:p>
    <w:p w14:paraId="74D3114F" w14:textId="5187EDC0" w:rsidR="0085186F" w:rsidRDefault="004B069E" w:rsidP="003D48BB">
      <w:pPr>
        <w:spacing w:line="480" w:lineRule="auto"/>
        <w:jc w:val="both"/>
        <w:rPr>
          <w:rFonts w:ascii="Times New Roman" w:hAnsi="Times New Roman" w:cs="Times New Roman"/>
        </w:rPr>
      </w:pPr>
      <w:r>
        <w:rPr>
          <w:rFonts w:ascii="Times New Roman" w:hAnsi="Times New Roman" w:cs="Times New Roman"/>
        </w:rPr>
        <w:tab/>
        <w:t xml:space="preserve">Covering grief in a unit of study is helpful and will help high school students be able to view it as a normal feeling rather than experience what I felt in high school. The exploration of grief through understanding how to cope with it, searching for closure, and the impact from others will also help them expand on themes and ideas attached to it. Gaining clarity and being able to expand on </w:t>
      </w:r>
      <w:r w:rsidR="000A6EA3">
        <w:rPr>
          <w:rFonts w:ascii="Times New Roman" w:hAnsi="Times New Roman" w:cs="Times New Roman"/>
        </w:rPr>
        <w:t xml:space="preserve">these </w:t>
      </w:r>
      <w:r w:rsidR="00426C3B">
        <w:rPr>
          <w:rFonts w:ascii="Times New Roman" w:hAnsi="Times New Roman" w:cs="Times New Roman"/>
        </w:rPr>
        <w:t>ideas based on grief will not only help students connect with other works of literature but will also allow them to personally connect their own feelings and experiences with it.</w:t>
      </w:r>
    </w:p>
    <w:p w14:paraId="604C033A" w14:textId="77777777" w:rsidR="0085186F" w:rsidRDefault="0085186F" w:rsidP="003D48BB">
      <w:pPr>
        <w:spacing w:line="480" w:lineRule="auto"/>
        <w:jc w:val="both"/>
        <w:rPr>
          <w:rFonts w:ascii="Times New Roman" w:hAnsi="Times New Roman" w:cs="Times New Roman"/>
        </w:rPr>
      </w:pPr>
    </w:p>
    <w:p w14:paraId="5F24A7E7" w14:textId="77777777" w:rsidR="0085186F" w:rsidRDefault="0085186F" w:rsidP="003D48BB">
      <w:pPr>
        <w:spacing w:line="480" w:lineRule="auto"/>
        <w:jc w:val="both"/>
        <w:rPr>
          <w:rFonts w:ascii="Times New Roman" w:hAnsi="Times New Roman" w:cs="Times New Roman"/>
        </w:rPr>
      </w:pPr>
    </w:p>
    <w:p w14:paraId="1C4A2EF9" w14:textId="77777777" w:rsidR="0085186F" w:rsidRDefault="0085186F" w:rsidP="003D48BB">
      <w:pPr>
        <w:spacing w:line="480" w:lineRule="auto"/>
        <w:jc w:val="both"/>
        <w:rPr>
          <w:rFonts w:ascii="Times New Roman" w:hAnsi="Times New Roman" w:cs="Times New Roman"/>
        </w:rPr>
      </w:pPr>
    </w:p>
    <w:p w14:paraId="64F8C911" w14:textId="77777777" w:rsidR="0085186F" w:rsidRDefault="0085186F" w:rsidP="003D48BB">
      <w:pPr>
        <w:spacing w:line="480" w:lineRule="auto"/>
        <w:jc w:val="both"/>
        <w:rPr>
          <w:rFonts w:ascii="Times New Roman" w:hAnsi="Times New Roman" w:cs="Times New Roman"/>
        </w:rPr>
      </w:pPr>
    </w:p>
    <w:p w14:paraId="4D7A112E" w14:textId="77777777" w:rsidR="00EE70CB" w:rsidRDefault="00EE70CB" w:rsidP="003D48BB">
      <w:pPr>
        <w:spacing w:line="480" w:lineRule="auto"/>
        <w:jc w:val="both"/>
        <w:rPr>
          <w:rFonts w:ascii="Times New Roman" w:hAnsi="Times New Roman" w:cs="Times New Roman"/>
        </w:rPr>
      </w:pPr>
    </w:p>
    <w:p w14:paraId="1B94FF83" w14:textId="26EC2CA9" w:rsidR="002D5BDF" w:rsidRDefault="0085186F" w:rsidP="00C314CD">
      <w:pPr>
        <w:spacing w:line="480" w:lineRule="auto"/>
        <w:jc w:val="center"/>
        <w:rPr>
          <w:rFonts w:ascii="Times New Roman" w:hAnsi="Times New Roman" w:cs="Times New Roman"/>
          <w:b/>
        </w:rPr>
      </w:pPr>
      <w:r>
        <w:rPr>
          <w:rFonts w:ascii="Times New Roman" w:hAnsi="Times New Roman" w:cs="Times New Roman"/>
          <w:b/>
        </w:rPr>
        <w:t>Introduction to the Unit</w:t>
      </w:r>
    </w:p>
    <w:p w14:paraId="24D9BDCA" w14:textId="0DE45D6A" w:rsidR="00E9481C" w:rsidRPr="00E9481C" w:rsidRDefault="00E9481C" w:rsidP="003D48BB">
      <w:pPr>
        <w:spacing w:line="480" w:lineRule="auto"/>
        <w:jc w:val="both"/>
        <w:rPr>
          <w:rFonts w:ascii="Times New Roman" w:hAnsi="Times New Roman" w:cs="Times New Roman"/>
          <w:u w:val="single"/>
        </w:rPr>
      </w:pPr>
      <w:r w:rsidRPr="00E9481C">
        <w:rPr>
          <w:rFonts w:ascii="Times New Roman" w:hAnsi="Times New Roman" w:cs="Times New Roman"/>
          <w:u w:val="single"/>
        </w:rPr>
        <w:t>General Discussion</w:t>
      </w:r>
    </w:p>
    <w:p w14:paraId="445C2408" w14:textId="4255F883" w:rsidR="002D5BDF" w:rsidRDefault="002D5BDF" w:rsidP="003D48BB">
      <w:pPr>
        <w:spacing w:line="480" w:lineRule="auto"/>
        <w:jc w:val="both"/>
        <w:rPr>
          <w:rFonts w:ascii="Times New Roman" w:hAnsi="Times New Roman" w:cs="Times New Roman"/>
        </w:rPr>
      </w:pPr>
      <w:r>
        <w:rPr>
          <w:rFonts w:ascii="Times New Roman" w:hAnsi="Times New Roman" w:cs="Times New Roman"/>
        </w:rPr>
        <w:t>Start with a general discussion in small groups for the students first before transitioning into a class-wide discussion. Each discussion will be timed and focused on 1-2 questions asked by the teacher where each student will take turns discussing their own thoughts and opinions. After discussion within the small group is done, it will transition into a brief class discussion where students volunteer to participate.</w:t>
      </w:r>
      <w:r w:rsidR="00404AFE">
        <w:rPr>
          <w:rFonts w:ascii="Times New Roman" w:hAnsi="Times New Roman" w:cs="Times New Roman"/>
        </w:rPr>
        <w:t xml:space="preserve"> If students don’t feel comfortable with sharing their own experiences, they can also use their general assumption based off of what they know from media and books to participate. Here are a few questions for students to answer and discuss:</w:t>
      </w:r>
    </w:p>
    <w:p w14:paraId="7D0A30EB" w14:textId="40D4EFBD" w:rsidR="00404AFE" w:rsidRDefault="00404AFE" w:rsidP="00404AFE">
      <w:pPr>
        <w:pStyle w:val="ListParagraph"/>
        <w:numPr>
          <w:ilvl w:val="0"/>
          <w:numId w:val="1"/>
        </w:numPr>
        <w:spacing w:line="480" w:lineRule="auto"/>
        <w:jc w:val="both"/>
        <w:rPr>
          <w:rFonts w:ascii="Times New Roman" w:hAnsi="Times New Roman" w:cs="Times New Roman"/>
        </w:rPr>
      </w:pPr>
      <w:r>
        <w:rPr>
          <w:rFonts w:ascii="Times New Roman" w:hAnsi="Times New Roman" w:cs="Times New Roman"/>
        </w:rPr>
        <w:t>What causes grief?</w:t>
      </w:r>
    </w:p>
    <w:p w14:paraId="43FE0DD0" w14:textId="1DED760B" w:rsidR="00404AFE" w:rsidRDefault="00404AFE" w:rsidP="00404AFE">
      <w:pPr>
        <w:pStyle w:val="ListParagraph"/>
        <w:numPr>
          <w:ilvl w:val="0"/>
          <w:numId w:val="1"/>
        </w:numPr>
        <w:spacing w:line="480" w:lineRule="auto"/>
        <w:jc w:val="both"/>
        <w:rPr>
          <w:rFonts w:ascii="Times New Roman" w:hAnsi="Times New Roman" w:cs="Times New Roman"/>
        </w:rPr>
      </w:pPr>
      <w:r>
        <w:rPr>
          <w:rFonts w:ascii="Times New Roman" w:hAnsi="Times New Roman" w:cs="Times New Roman"/>
        </w:rPr>
        <w:t>How do you/people cope with grief?</w:t>
      </w:r>
    </w:p>
    <w:p w14:paraId="39D65811" w14:textId="5CC3E6E1" w:rsidR="009E1145" w:rsidRPr="009E1145" w:rsidRDefault="009E1145" w:rsidP="009E1145">
      <w:pPr>
        <w:pStyle w:val="ListParagraph"/>
        <w:numPr>
          <w:ilvl w:val="0"/>
          <w:numId w:val="1"/>
        </w:numPr>
        <w:spacing w:line="480" w:lineRule="auto"/>
        <w:jc w:val="both"/>
        <w:rPr>
          <w:rFonts w:ascii="Times New Roman" w:hAnsi="Times New Roman" w:cs="Times New Roman"/>
        </w:rPr>
      </w:pPr>
      <w:r>
        <w:rPr>
          <w:rFonts w:ascii="Times New Roman" w:hAnsi="Times New Roman" w:cs="Times New Roman"/>
        </w:rPr>
        <w:t>Does everyone experience grief the same way?</w:t>
      </w:r>
    </w:p>
    <w:p w14:paraId="410B306C" w14:textId="0338C105" w:rsidR="00404AFE" w:rsidRDefault="00404AFE" w:rsidP="00404AFE">
      <w:pPr>
        <w:pStyle w:val="ListParagraph"/>
        <w:numPr>
          <w:ilvl w:val="0"/>
          <w:numId w:val="1"/>
        </w:numPr>
        <w:spacing w:line="480" w:lineRule="auto"/>
        <w:jc w:val="both"/>
        <w:rPr>
          <w:rFonts w:ascii="Times New Roman" w:hAnsi="Times New Roman" w:cs="Times New Roman"/>
        </w:rPr>
      </w:pPr>
      <w:r>
        <w:rPr>
          <w:rFonts w:ascii="Times New Roman" w:hAnsi="Times New Roman" w:cs="Times New Roman"/>
        </w:rPr>
        <w:t>What kind of impact does grief have on you/people?</w:t>
      </w:r>
    </w:p>
    <w:p w14:paraId="694B5C51" w14:textId="77777777" w:rsidR="00404AFE" w:rsidRDefault="00404AFE" w:rsidP="00404AFE">
      <w:pPr>
        <w:pStyle w:val="ListParagraph"/>
        <w:numPr>
          <w:ilvl w:val="0"/>
          <w:numId w:val="1"/>
        </w:numPr>
        <w:spacing w:line="480" w:lineRule="auto"/>
        <w:jc w:val="both"/>
        <w:rPr>
          <w:rFonts w:ascii="Times New Roman" w:hAnsi="Times New Roman" w:cs="Times New Roman"/>
        </w:rPr>
      </w:pPr>
      <w:r>
        <w:rPr>
          <w:rFonts w:ascii="Times New Roman" w:hAnsi="Times New Roman" w:cs="Times New Roman"/>
        </w:rPr>
        <w:t>Is grief a positive or negative feeling? Both?</w:t>
      </w:r>
    </w:p>
    <w:p w14:paraId="5167985F" w14:textId="627D3993" w:rsidR="00404AFE" w:rsidRDefault="009E1145" w:rsidP="00404AFE">
      <w:pPr>
        <w:pStyle w:val="ListParagraph"/>
        <w:numPr>
          <w:ilvl w:val="0"/>
          <w:numId w:val="1"/>
        </w:numPr>
        <w:spacing w:line="480" w:lineRule="auto"/>
        <w:jc w:val="both"/>
        <w:rPr>
          <w:rFonts w:ascii="Times New Roman" w:hAnsi="Times New Roman" w:cs="Times New Roman"/>
        </w:rPr>
      </w:pPr>
      <w:r>
        <w:rPr>
          <w:rFonts w:ascii="Times New Roman" w:hAnsi="Times New Roman" w:cs="Times New Roman"/>
        </w:rPr>
        <w:t>What outside elements factor into grief?</w:t>
      </w:r>
    </w:p>
    <w:p w14:paraId="25BC5D61" w14:textId="5F39EAF7" w:rsidR="00E9481C" w:rsidRDefault="009E1145" w:rsidP="009E1145">
      <w:pPr>
        <w:spacing w:line="480" w:lineRule="auto"/>
        <w:jc w:val="both"/>
        <w:rPr>
          <w:rFonts w:ascii="Times New Roman" w:hAnsi="Times New Roman" w:cs="Times New Roman"/>
        </w:rPr>
      </w:pPr>
      <w:r>
        <w:rPr>
          <w:rFonts w:ascii="Times New Roman" w:hAnsi="Times New Roman" w:cs="Times New Roman"/>
        </w:rPr>
        <w:tab/>
        <w:t xml:space="preserve">The purpose of starting the unit with this discussion is to warm students up to the themes in </w:t>
      </w:r>
      <w:r>
        <w:rPr>
          <w:rFonts w:ascii="Times New Roman" w:hAnsi="Times New Roman" w:cs="Times New Roman"/>
          <w:i/>
        </w:rPr>
        <w:t xml:space="preserve">Great Expectations </w:t>
      </w:r>
      <w:r>
        <w:rPr>
          <w:rFonts w:ascii="Times New Roman" w:hAnsi="Times New Roman" w:cs="Times New Roman"/>
        </w:rPr>
        <w:t xml:space="preserve">and the YA literature pairings. Furthermore, asking these questions </w:t>
      </w:r>
      <w:r w:rsidR="00E9481C">
        <w:rPr>
          <w:rFonts w:ascii="Times New Roman" w:hAnsi="Times New Roman" w:cs="Times New Roman"/>
        </w:rPr>
        <w:t xml:space="preserve">provides a starting point for students to develop ideas about the unit and continue to do so as class progresses. </w:t>
      </w:r>
    </w:p>
    <w:p w14:paraId="2CFC1EE4" w14:textId="77777777" w:rsidR="000A6EA3" w:rsidRDefault="00C8162A" w:rsidP="009E1145">
      <w:pPr>
        <w:spacing w:line="480" w:lineRule="auto"/>
        <w:jc w:val="both"/>
        <w:rPr>
          <w:rFonts w:ascii="Times New Roman" w:hAnsi="Times New Roman" w:cs="Times New Roman"/>
          <w:u w:val="single"/>
        </w:rPr>
      </w:pPr>
      <w:r w:rsidRPr="00C8162A">
        <w:rPr>
          <w:rFonts w:ascii="Times New Roman" w:hAnsi="Times New Roman" w:cs="Times New Roman"/>
          <w:u w:val="single"/>
        </w:rPr>
        <w:t>Media</w:t>
      </w:r>
    </w:p>
    <w:p w14:paraId="1695DFAD" w14:textId="6565CFC4" w:rsidR="00C8162A" w:rsidRPr="000A6EA3" w:rsidRDefault="00C8162A" w:rsidP="009E1145">
      <w:pPr>
        <w:spacing w:line="480" w:lineRule="auto"/>
        <w:jc w:val="both"/>
        <w:rPr>
          <w:rFonts w:ascii="Times New Roman" w:hAnsi="Times New Roman" w:cs="Times New Roman"/>
          <w:u w:val="single"/>
        </w:rPr>
      </w:pPr>
      <w:r>
        <w:rPr>
          <w:rFonts w:ascii="Times New Roman" w:hAnsi="Times New Roman" w:cs="Times New Roman"/>
        </w:rPr>
        <w:t xml:space="preserve">Once students have an idea about grief from the general discussion, I will show them a clip of a South Park episode that is about </w:t>
      </w:r>
      <w:r>
        <w:rPr>
          <w:rFonts w:ascii="Times New Roman" w:hAnsi="Times New Roman" w:cs="Times New Roman"/>
          <w:i/>
        </w:rPr>
        <w:t>Great Expectations</w:t>
      </w:r>
      <w:r>
        <w:rPr>
          <w:rFonts w:ascii="Times New Roman" w:hAnsi="Times New Roman" w:cs="Times New Roman"/>
        </w:rPr>
        <w:t xml:space="preserve">. It mixes both the contemporary show itself </w:t>
      </w:r>
      <w:r>
        <w:rPr>
          <w:rFonts w:ascii="Times New Roman" w:hAnsi="Times New Roman" w:cs="Times New Roman"/>
        </w:rPr>
        <w:lastRenderedPageBreak/>
        <w:t>and the traditional Charles Dickens story.</w:t>
      </w:r>
      <w:r w:rsidR="000A6EA3">
        <w:rPr>
          <w:rFonts w:ascii="Times New Roman" w:hAnsi="Times New Roman" w:cs="Times New Roman"/>
        </w:rPr>
        <w:t xml:space="preserve"> Showing </w:t>
      </w:r>
      <w:proofErr w:type="gramStart"/>
      <w:r w:rsidR="000A6EA3">
        <w:rPr>
          <w:rFonts w:ascii="Times New Roman" w:hAnsi="Times New Roman" w:cs="Times New Roman"/>
        </w:rPr>
        <w:t>students</w:t>
      </w:r>
      <w:proofErr w:type="gramEnd"/>
      <w:r w:rsidR="000A6EA3">
        <w:rPr>
          <w:rFonts w:ascii="Times New Roman" w:hAnsi="Times New Roman" w:cs="Times New Roman"/>
        </w:rPr>
        <w:t xml:space="preserve"> a modern adaptation of </w:t>
      </w:r>
      <w:r w:rsidR="000A6EA3">
        <w:rPr>
          <w:rFonts w:ascii="Times New Roman" w:hAnsi="Times New Roman" w:cs="Times New Roman"/>
          <w:i/>
        </w:rPr>
        <w:t xml:space="preserve">Great Expectations </w:t>
      </w:r>
      <w:r w:rsidR="00A71E45">
        <w:rPr>
          <w:rFonts w:ascii="Times New Roman" w:hAnsi="Times New Roman" w:cs="Times New Roman"/>
        </w:rPr>
        <w:t xml:space="preserve">will help </w:t>
      </w:r>
      <w:r w:rsidR="00714098">
        <w:rPr>
          <w:rFonts w:ascii="Times New Roman" w:hAnsi="Times New Roman" w:cs="Times New Roman"/>
        </w:rPr>
        <w:t xml:space="preserve">them </w:t>
      </w:r>
      <w:r w:rsidR="00A71E45">
        <w:rPr>
          <w:rFonts w:ascii="Times New Roman" w:hAnsi="Times New Roman" w:cs="Times New Roman"/>
        </w:rPr>
        <w:t>understand the gist of the book in a format that’s more relevant to their interests without boring them. They will also be able to visually see how grief is handled and enhance the ideas they got from the discussions.</w:t>
      </w:r>
    </w:p>
    <w:p w14:paraId="08AA037E" w14:textId="032766D1" w:rsidR="00E9481C" w:rsidRDefault="00E9481C" w:rsidP="009E1145">
      <w:pPr>
        <w:spacing w:line="480" w:lineRule="auto"/>
        <w:jc w:val="both"/>
        <w:rPr>
          <w:rFonts w:ascii="Times New Roman" w:hAnsi="Times New Roman" w:cs="Times New Roman"/>
          <w:u w:val="single"/>
        </w:rPr>
      </w:pPr>
      <w:r w:rsidRPr="00E9481C">
        <w:rPr>
          <w:rFonts w:ascii="Times New Roman" w:hAnsi="Times New Roman" w:cs="Times New Roman"/>
          <w:u w:val="single"/>
        </w:rPr>
        <w:t>SSW</w:t>
      </w:r>
    </w:p>
    <w:p w14:paraId="538ECEC5" w14:textId="5025CAAD" w:rsidR="007C1684" w:rsidRDefault="007C1684" w:rsidP="009E1145">
      <w:pPr>
        <w:spacing w:line="480" w:lineRule="auto"/>
        <w:jc w:val="both"/>
        <w:rPr>
          <w:rFonts w:ascii="Times New Roman" w:hAnsi="Times New Roman" w:cs="Times New Roman"/>
        </w:rPr>
      </w:pPr>
      <w:r>
        <w:rPr>
          <w:rFonts w:ascii="Times New Roman" w:hAnsi="Times New Roman" w:cs="Times New Roman"/>
        </w:rPr>
        <w:t>Students</w:t>
      </w:r>
      <w:r w:rsidR="00E9481C">
        <w:rPr>
          <w:rFonts w:ascii="Times New Roman" w:hAnsi="Times New Roman" w:cs="Times New Roman"/>
        </w:rPr>
        <w:t xml:space="preserve"> will spend 5-10 minutes </w:t>
      </w:r>
      <w:r>
        <w:rPr>
          <w:rFonts w:ascii="Times New Roman" w:hAnsi="Times New Roman" w:cs="Times New Roman"/>
        </w:rPr>
        <w:t>doing quick write</w:t>
      </w:r>
      <w:r w:rsidR="00FF275A">
        <w:rPr>
          <w:rFonts w:ascii="Times New Roman" w:hAnsi="Times New Roman" w:cs="Times New Roman"/>
        </w:rPr>
        <w:t>s</w:t>
      </w:r>
      <w:r>
        <w:rPr>
          <w:rFonts w:ascii="Times New Roman" w:hAnsi="Times New Roman" w:cs="Times New Roman"/>
        </w:rPr>
        <w:t xml:space="preserve"> about:</w:t>
      </w:r>
    </w:p>
    <w:p w14:paraId="50EBFD19" w14:textId="77777777" w:rsidR="00EE70CB" w:rsidRDefault="007C1684" w:rsidP="007C1684">
      <w:pPr>
        <w:pStyle w:val="ListParagraph"/>
        <w:numPr>
          <w:ilvl w:val="0"/>
          <w:numId w:val="2"/>
        </w:numPr>
        <w:spacing w:line="480" w:lineRule="auto"/>
        <w:jc w:val="both"/>
        <w:rPr>
          <w:rFonts w:ascii="Times New Roman" w:hAnsi="Times New Roman" w:cs="Times New Roman"/>
        </w:rPr>
      </w:pPr>
      <w:r>
        <w:rPr>
          <w:rFonts w:ascii="Times New Roman" w:hAnsi="Times New Roman" w:cs="Times New Roman"/>
        </w:rPr>
        <w:t xml:space="preserve">The ideas they came up with during the small group and class discussion. </w:t>
      </w:r>
    </w:p>
    <w:p w14:paraId="38128E9B" w14:textId="52A60CC0" w:rsidR="00EE70CB" w:rsidRDefault="007C1684" w:rsidP="00EE70CB">
      <w:pPr>
        <w:pStyle w:val="ListParagraph"/>
        <w:numPr>
          <w:ilvl w:val="1"/>
          <w:numId w:val="2"/>
        </w:numPr>
        <w:spacing w:line="480" w:lineRule="auto"/>
        <w:jc w:val="both"/>
        <w:rPr>
          <w:rFonts w:ascii="Times New Roman" w:hAnsi="Times New Roman" w:cs="Times New Roman"/>
        </w:rPr>
      </w:pPr>
      <w:r>
        <w:rPr>
          <w:rFonts w:ascii="Times New Roman" w:hAnsi="Times New Roman" w:cs="Times New Roman"/>
        </w:rPr>
        <w:t xml:space="preserve">Were there any ideas from their classmates that sparked their interest? </w:t>
      </w:r>
      <w:r w:rsidR="00EE70CB">
        <w:rPr>
          <w:rFonts w:ascii="Times New Roman" w:hAnsi="Times New Roman" w:cs="Times New Roman"/>
        </w:rPr>
        <w:t>Why?</w:t>
      </w:r>
    </w:p>
    <w:p w14:paraId="47441298" w14:textId="597B751D" w:rsidR="00EE70CB" w:rsidRDefault="00EE70CB" w:rsidP="00EE70CB">
      <w:pPr>
        <w:pStyle w:val="ListParagraph"/>
        <w:numPr>
          <w:ilvl w:val="2"/>
          <w:numId w:val="2"/>
        </w:numPr>
        <w:spacing w:line="480" w:lineRule="auto"/>
        <w:jc w:val="both"/>
        <w:rPr>
          <w:rFonts w:ascii="Times New Roman" w:hAnsi="Times New Roman" w:cs="Times New Roman"/>
        </w:rPr>
      </w:pPr>
      <w:r>
        <w:rPr>
          <w:rFonts w:ascii="Times New Roman" w:hAnsi="Times New Roman" w:cs="Times New Roman"/>
        </w:rPr>
        <w:t>What did you hear about in class that you didn’t thought of before?</w:t>
      </w:r>
    </w:p>
    <w:p w14:paraId="2F1F06AC" w14:textId="30476130" w:rsidR="00EE70CB" w:rsidRDefault="00EE70CB" w:rsidP="00EE70CB">
      <w:pPr>
        <w:pStyle w:val="ListParagraph"/>
        <w:numPr>
          <w:ilvl w:val="1"/>
          <w:numId w:val="2"/>
        </w:numPr>
        <w:spacing w:line="480" w:lineRule="auto"/>
        <w:jc w:val="both"/>
        <w:rPr>
          <w:rFonts w:ascii="Times New Roman" w:hAnsi="Times New Roman" w:cs="Times New Roman"/>
        </w:rPr>
      </w:pPr>
      <w:r>
        <w:rPr>
          <w:rFonts w:ascii="Times New Roman" w:hAnsi="Times New Roman" w:cs="Times New Roman"/>
        </w:rPr>
        <w:t xml:space="preserve"> Is there anything you wanted to add to yours, or your classmates’, ideas that you didn’t get a chance to do during the discussion? </w:t>
      </w:r>
    </w:p>
    <w:p w14:paraId="0ED67A87" w14:textId="69BE5FF1" w:rsidR="00EE70CB" w:rsidRDefault="00EE70CB" w:rsidP="00EE70CB">
      <w:pPr>
        <w:pStyle w:val="ListParagraph"/>
        <w:numPr>
          <w:ilvl w:val="0"/>
          <w:numId w:val="2"/>
        </w:numPr>
        <w:spacing w:line="480" w:lineRule="auto"/>
        <w:jc w:val="both"/>
        <w:rPr>
          <w:rFonts w:ascii="Times New Roman" w:hAnsi="Times New Roman" w:cs="Times New Roman"/>
        </w:rPr>
      </w:pPr>
      <w:r>
        <w:rPr>
          <w:rFonts w:ascii="Times New Roman" w:hAnsi="Times New Roman" w:cs="Times New Roman"/>
        </w:rPr>
        <w:t>Based on just the South Park clip, why do you think Pip</w:t>
      </w:r>
      <w:r w:rsidR="00202D6B">
        <w:rPr>
          <w:rFonts w:ascii="Times New Roman" w:hAnsi="Times New Roman" w:cs="Times New Roman"/>
        </w:rPr>
        <w:t xml:space="preserve"> is</w:t>
      </w:r>
      <w:r>
        <w:rPr>
          <w:rFonts w:ascii="Times New Roman" w:hAnsi="Times New Roman" w:cs="Times New Roman"/>
        </w:rPr>
        <w:t xml:space="preserve"> so polite and kind despite experiencing loss and being mistreated by those around him?</w:t>
      </w:r>
    </w:p>
    <w:p w14:paraId="43393E66" w14:textId="2F207886" w:rsidR="00EE70CB" w:rsidRDefault="00EE70CB" w:rsidP="00EE70CB">
      <w:pPr>
        <w:spacing w:line="480" w:lineRule="auto"/>
        <w:jc w:val="both"/>
        <w:rPr>
          <w:rFonts w:ascii="Times New Roman" w:hAnsi="Times New Roman" w:cs="Times New Roman"/>
        </w:rPr>
      </w:pPr>
      <w:r>
        <w:rPr>
          <w:rFonts w:ascii="Times New Roman" w:hAnsi="Times New Roman" w:cs="Times New Roman"/>
        </w:rPr>
        <w:t xml:space="preserve">The purpose of doing the SSW early on in the unit is for them to have a record of what they’re connecting </w:t>
      </w:r>
      <w:r w:rsidR="00347185">
        <w:rPr>
          <w:rFonts w:ascii="Times New Roman" w:hAnsi="Times New Roman" w:cs="Times New Roman"/>
        </w:rPr>
        <w:t xml:space="preserve">and understanding so far </w:t>
      </w:r>
      <w:r w:rsidR="00FF275A">
        <w:rPr>
          <w:rFonts w:ascii="Times New Roman" w:hAnsi="Times New Roman" w:cs="Times New Roman"/>
        </w:rPr>
        <w:t xml:space="preserve">before </w:t>
      </w:r>
      <w:r w:rsidR="00347185">
        <w:rPr>
          <w:rFonts w:ascii="Times New Roman" w:hAnsi="Times New Roman" w:cs="Times New Roman"/>
        </w:rPr>
        <w:t>they read</w:t>
      </w:r>
      <w:r w:rsidR="00FF275A">
        <w:rPr>
          <w:rFonts w:ascii="Times New Roman" w:hAnsi="Times New Roman" w:cs="Times New Roman"/>
        </w:rPr>
        <w:t xml:space="preserve"> </w:t>
      </w:r>
      <w:r w:rsidR="00FF275A">
        <w:rPr>
          <w:rFonts w:ascii="Times New Roman" w:hAnsi="Times New Roman" w:cs="Times New Roman"/>
          <w:i/>
        </w:rPr>
        <w:t>Great Expectation</w:t>
      </w:r>
      <w:r w:rsidR="00FF275A">
        <w:rPr>
          <w:rFonts w:ascii="Times New Roman" w:hAnsi="Times New Roman" w:cs="Times New Roman"/>
        </w:rPr>
        <w:t xml:space="preserve">. They will go back to these </w:t>
      </w:r>
      <w:r w:rsidR="00347185">
        <w:rPr>
          <w:rFonts w:ascii="Times New Roman" w:hAnsi="Times New Roman" w:cs="Times New Roman"/>
        </w:rPr>
        <w:t>quick-writes at the end of the unit to compare and contrast with what they’ve learnt.</w:t>
      </w:r>
    </w:p>
    <w:p w14:paraId="0BBC791C" w14:textId="587EE523" w:rsidR="00C314CD" w:rsidRDefault="00C314CD" w:rsidP="00EE70CB">
      <w:pPr>
        <w:spacing w:line="480" w:lineRule="auto"/>
        <w:jc w:val="both"/>
        <w:rPr>
          <w:rFonts w:ascii="Times New Roman" w:hAnsi="Times New Roman" w:cs="Times New Roman"/>
        </w:rPr>
      </w:pPr>
    </w:p>
    <w:p w14:paraId="172951E0" w14:textId="2736AFE8" w:rsidR="00C314CD" w:rsidRDefault="00C314CD" w:rsidP="00EE70CB">
      <w:pPr>
        <w:spacing w:line="480" w:lineRule="auto"/>
        <w:jc w:val="both"/>
        <w:rPr>
          <w:rFonts w:ascii="Times New Roman" w:hAnsi="Times New Roman" w:cs="Times New Roman"/>
        </w:rPr>
      </w:pPr>
    </w:p>
    <w:p w14:paraId="78070D3A" w14:textId="419361E2" w:rsidR="00C314CD" w:rsidRDefault="00C314CD" w:rsidP="00EE70CB">
      <w:pPr>
        <w:spacing w:line="480" w:lineRule="auto"/>
        <w:jc w:val="both"/>
        <w:rPr>
          <w:rFonts w:ascii="Times New Roman" w:hAnsi="Times New Roman" w:cs="Times New Roman"/>
        </w:rPr>
      </w:pPr>
    </w:p>
    <w:p w14:paraId="4E1EDFA9" w14:textId="117737F4" w:rsidR="00C314CD" w:rsidRDefault="00C314CD" w:rsidP="00EE70CB">
      <w:pPr>
        <w:spacing w:line="480" w:lineRule="auto"/>
        <w:jc w:val="both"/>
        <w:rPr>
          <w:rFonts w:ascii="Times New Roman" w:hAnsi="Times New Roman" w:cs="Times New Roman"/>
        </w:rPr>
      </w:pPr>
    </w:p>
    <w:p w14:paraId="25AA5226" w14:textId="121E52BA" w:rsidR="00C314CD" w:rsidRDefault="00C314CD" w:rsidP="00EE70CB">
      <w:pPr>
        <w:spacing w:line="480" w:lineRule="auto"/>
        <w:jc w:val="both"/>
        <w:rPr>
          <w:rFonts w:ascii="Times New Roman" w:hAnsi="Times New Roman" w:cs="Times New Roman"/>
        </w:rPr>
      </w:pPr>
    </w:p>
    <w:p w14:paraId="305851A9" w14:textId="47417AB0" w:rsidR="00C314CD" w:rsidRDefault="00C314CD" w:rsidP="00EE70CB">
      <w:pPr>
        <w:spacing w:line="480" w:lineRule="auto"/>
        <w:jc w:val="both"/>
        <w:rPr>
          <w:rFonts w:ascii="Times New Roman" w:hAnsi="Times New Roman" w:cs="Times New Roman"/>
        </w:rPr>
      </w:pPr>
    </w:p>
    <w:p w14:paraId="360C97EA" w14:textId="1C2CCE04" w:rsidR="00C314CD" w:rsidRDefault="00C314CD" w:rsidP="00EE70CB">
      <w:pPr>
        <w:spacing w:line="480" w:lineRule="auto"/>
        <w:jc w:val="both"/>
        <w:rPr>
          <w:rFonts w:ascii="Times New Roman" w:hAnsi="Times New Roman" w:cs="Times New Roman"/>
        </w:rPr>
      </w:pPr>
    </w:p>
    <w:p w14:paraId="7DE83967" w14:textId="77777777" w:rsidR="00C314CD" w:rsidRDefault="00C314CD" w:rsidP="00EE70CB">
      <w:pPr>
        <w:spacing w:line="480" w:lineRule="auto"/>
        <w:jc w:val="both"/>
        <w:rPr>
          <w:rFonts w:ascii="Times New Roman" w:hAnsi="Times New Roman" w:cs="Times New Roman"/>
        </w:rPr>
      </w:pPr>
    </w:p>
    <w:p w14:paraId="5262F186" w14:textId="5DA92E16" w:rsidR="00C314CD" w:rsidRDefault="00C314CD" w:rsidP="00C314CD">
      <w:pPr>
        <w:spacing w:line="480" w:lineRule="auto"/>
        <w:jc w:val="center"/>
        <w:rPr>
          <w:rFonts w:ascii="Times New Roman" w:hAnsi="Times New Roman" w:cs="Times New Roman"/>
          <w:b/>
          <w:i/>
        </w:rPr>
      </w:pPr>
      <w:r>
        <w:rPr>
          <w:rFonts w:ascii="Times New Roman" w:hAnsi="Times New Roman" w:cs="Times New Roman"/>
          <w:b/>
        </w:rPr>
        <w:t xml:space="preserve">Extending </w:t>
      </w:r>
      <w:r>
        <w:rPr>
          <w:rFonts w:ascii="Times New Roman" w:hAnsi="Times New Roman" w:cs="Times New Roman"/>
          <w:b/>
          <w:i/>
        </w:rPr>
        <w:t>Great Expectations</w:t>
      </w:r>
    </w:p>
    <w:p w14:paraId="3E59E8B8" w14:textId="545D9830" w:rsidR="005853AD" w:rsidRDefault="005853AD" w:rsidP="005853AD">
      <w:pPr>
        <w:spacing w:line="480" w:lineRule="auto"/>
        <w:jc w:val="both"/>
        <w:rPr>
          <w:rFonts w:ascii="Times New Roman" w:hAnsi="Times New Roman" w:cs="Times New Roman"/>
          <w:u w:val="single"/>
        </w:rPr>
      </w:pPr>
      <w:r>
        <w:rPr>
          <w:rFonts w:ascii="Times New Roman" w:hAnsi="Times New Roman" w:cs="Times New Roman"/>
          <w:u w:val="single"/>
        </w:rPr>
        <w:t>Readings:</w:t>
      </w:r>
    </w:p>
    <w:p w14:paraId="25A4418E" w14:textId="47738029" w:rsidR="005853AD" w:rsidRDefault="000C283F" w:rsidP="005853AD">
      <w:pPr>
        <w:spacing w:line="480" w:lineRule="auto"/>
        <w:jc w:val="both"/>
        <w:rPr>
          <w:rFonts w:ascii="Times New Roman" w:hAnsi="Times New Roman" w:cs="Times New Roman"/>
        </w:rPr>
      </w:pPr>
      <w:r>
        <w:rPr>
          <w:rFonts w:ascii="Times New Roman" w:hAnsi="Times New Roman" w:cs="Times New Roman"/>
        </w:rPr>
        <w:t xml:space="preserve">Most of the reading for the novel will be done outside of class. Occasionally, class time will be dedicated to reading it in class. When doing </w:t>
      </w:r>
      <w:r w:rsidR="00942864">
        <w:rPr>
          <w:rFonts w:ascii="Times New Roman" w:hAnsi="Times New Roman" w:cs="Times New Roman"/>
        </w:rPr>
        <w:t>in-class r</w:t>
      </w:r>
      <w:r w:rsidR="00202D6B">
        <w:rPr>
          <w:rFonts w:ascii="Times New Roman" w:hAnsi="Times New Roman" w:cs="Times New Roman"/>
        </w:rPr>
        <w:t>e</w:t>
      </w:r>
      <w:r w:rsidR="00942864">
        <w:rPr>
          <w:rFonts w:ascii="Times New Roman" w:hAnsi="Times New Roman" w:cs="Times New Roman"/>
        </w:rPr>
        <w:t>ading</w:t>
      </w:r>
      <w:r>
        <w:rPr>
          <w:rFonts w:ascii="Times New Roman" w:hAnsi="Times New Roman" w:cs="Times New Roman"/>
        </w:rPr>
        <w:t>, it will be done through popcorn reading. It will encourage students to participate and benefit those who pay more attention to reading in an auditory style.</w:t>
      </w:r>
    </w:p>
    <w:p w14:paraId="26934BB7" w14:textId="65769065" w:rsidR="000C283F" w:rsidRDefault="000C283F" w:rsidP="005853AD">
      <w:pPr>
        <w:spacing w:line="480" w:lineRule="auto"/>
        <w:jc w:val="both"/>
        <w:rPr>
          <w:rFonts w:ascii="Times New Roman" w:hAnsi="Times New Roman" w:cs="Times New Roman"/>
          <w:u w:val="single"/>
        </w:rPr>
      </w:pPr>
      <w:r>
        <w:rPr>
          <w:rFonts w:ascii="Times New Roman" w:hAnsi="Times New Roman" w:cs="Times New Roman"/>
          <w:u w:val="single"/>
        </w:rPr>
        <w:t>SSW:</w:t>
      </w:r>
    </w:p>
    <w:p w14:paraId="108E6B2E" w14:textId="1854EC38" w:rsidR="000C283F" w:rsidRDefault="000C283F" w:rsidP="005853AD">
      <w:pPr>
        <w:spacing w:line="480" w:lineRule="auto"/>
        <w:jc w:val="both"/>
        <w:rPr>
          <w:rFonts w:ascii="Times New Roman" w:hAnsi="Times New Roman" w:cs="Times New Roman"/>
        </w:rPr>
      </w:pPr>
      <w:r>
        <w:rPr>
          <w:rFonts w:ascii="Times New Roman" w:hAnsi="Times New Roman" w:cs="Times New Roman"/>
        </w:rPr>
        <w:t>Part 1: Students will spend 3-5 minutes writing down their thoughts about the assigned reading before class discussion begins. Any thoughts, concerns, questions, ideas, and theories are encouraged.</w:t>
      </w:r>
    </w:p>
    <w:p w14:paraId="71D1E81A" w14:textId="4CD9C2A4" w:rsidR="000C283F" w:rsidRDefault="000C283F" w:rsidP="005853AD">
      <w:pPr>
        <w:spacing w:line="480" w:lineRule="auto"/>
        <w:jc w:val="both"/>
        <w:rPr>
          <w:rFonts w:ascii="Times New Roman" w:hAnsi="Times New Roman" w:cs="Times New Roman"/>
        </w:rPr>
      </w:pPr>
      <w:r>
        <w:rPr>
          <w:rFonts w:ascii="Times New Roman" w:hAnsi="Times New Roman" w:cs="Times New Roman"/>
        </w:rPr>
        <w:t>Part 2: During the last 5 minutes of class, students will write down what ideas interested them and any other feedback about what was discussed in class</w:t>
      </w:r>
      <w:r w:rsidR="00942864">
        <w:rPr>
          <w:rFonts w:ascii="Times New Roman" w:hAnsi="Times New Roman" w:cs="Times New Roman"/>
        </w:rPr>
        <w:t>. What they’ve wrote down can be used for the next class discussion.</w:t>
      </w:r>
    </w:p>
    <w:p w14:paraId="521D3AB3" w14:textId="4661B8B9" w:rsidR="000C283F" w:rsidRDefault="000C283F" w:rsidP="005853AD">
      <w:pPr>
        <w:spacing w:line="480" w:lineRule="auto"/>
        <w:jc w:val="both"/>
        <w:rPr>
          <w:rFonts w:ascii="Times New Roman" w:hAnsi="Times New Roman" w:cs="Times New Roman"/>
        </w:rPr>
      </w:pPr>
    </w:p>
    <w:p w14:paraId="2DF87264" w14:textId="3D19BA33" w:rsidR="000C283F" w:rsidRDefault="000C283F" w:rsidP="005853AD">
      <w:pPr>
        <w:spacing w:line="480" w:lineRule="auto"/>
        <w:jc w:val="both"/>
        <w:rPr>
          <w:rFonts w:ascii="Times New Roman" w:hAnsi="Times New Roman" w:cs="Times New Roman"/>
          <w:u w:val="single"/>
        </w:rPr>
      </w:pPr>
      <w:r>
        <w:rPr>
          <w:rFonts w:ascii="Times New Roman" w:hAnsi="Times New Roman" w:cs="Times New Roman"/>
          <w:u w:val="single"/>
        </w:rPr>
        <w:t>Class Discussion:</w:t>
      </w:r>
    </w:p>
    <w:p w14:paraId="39EC24F2" w14:textId="77777777" w:rsidR="00844CBA" w:rsidRDefault="000C283F" w:rsidP="00844CBA">
      <w:pPr>
        <w:spacing w:line="480" w:lineRule="auto"/>
        <w:jc w:val="both"/>
        <w:rPr>
          <w:rFonts w:ascii="Times New Roman" w:hAnsi="Times New Roman" w:cs="Times New Roman"/>
        </w:rPr>
      </w:pPr>
      <w:r>
        <w:rPr>
          <w:rFonts w:ascii="Times New Roman" w:hAnsi="Times New Roman" w:cs="Times New Roman"/>
        </w:rPr>
        <w:t xml:space="preserve">It will center on </w:t>
      </w:r>
      <w:r w:rsidR="00913451">
        <w:rPr>
          <w:rFonts w:ascii="Times New Roman" w:hAnsi="Times New Roman" w:cs="Times New Roman"/>
        </w:rPr>
        <w:t>previous class/</w:t>
      </w:r>
      <w:r>
        <w:rPr>
          <w:rFonts w:ascii="Times New Roman" w:hAnsi="Times New Roman" w:cs="Times New Roman"/>
        </w:rPr>
        <w:t>last night’s readin</w:t>
      </w:r>
      <w:r w:rsidR="00913451">
        <w:rPr>
          <w:rFonts w:ascii="Times New Roman" w:hAnsi="Times New Roman" w:cs="Times New Roman"/>
        </w:rPr>
        <w:t>g</w:t>
      </w:r>
      <w:r w:rsidR="00942864">
        <w:rPr>
          <w:rFonts w:ascii="Times New Roman" w:hAnsi="Times New Roman" w:cs="Times New Roman"/>
        </w:rPr>
        <w:t>s and SSW</w:t>
      </w:r>
      <w:r w:rsidR="00913451">
        <w:rPr>
          <w:rFonts w:ascii="Times New Roman" w:hAnsi="Times New Roman" w:cs="Times New Roman"/>
        </w:rPr>
        <w:t xml:space="preserve">. </w:t>
      </w:r>
      <w:r w:rsidR="00844CBA">
        <w:rPr>
          <w:rFonts w:ascii="Times New Roman" w:hAnsi="Times New Roman" w:cs="Times New Roman"/>
        </w:rPr>
        <w:t xml:space="preserve">Like the introduction of the unit, students will get into pairs or small groups and discuss </w:t>
      </w:r>
      <w:r w:rsidR="00844CBA">
        <w:rPr>
          <w:rFonts w:ascii="Times New Roman" w:hAnsi="Times New Roman" w:cs="Times New Roman"/>
          <w:i/>
        </w:rPr>
        <w:t xml:space="preserve">Great Expectations </w:t>
      </w:r>
      <w:r w:rsidR="00844CBA">
        <w:rPr>
          <w:rFonts w:ascii="Times New Roman" w:hAnsi="Times New Roman" w:cs="Times New Roman"/>
        </w:rPr>
        <w:t xml:space="preserve">amongst themselves first. </w:t>
      </w:r>
      <w:r w:rsidR="00913451">
        <w:rPr>
          <w:rFonts w:ascii="Times New Roman" w:hAnsi="Times New Roman" w:cs="Times New Roman"/>
        </w:rPr>
        <w:t>The purpose of these discussions is to provide a flow of thoughts and ideas that will help students prepare for their in-class essay.</w:t>
      </w:r>
      <w:r w:rsidR="00942864">
        <w:rPr>
          <w:rFonts w:ascii="Times New Roman" w:hAnsi="Times New Roman" w:cs="Times New Roman"/>
        </w:rPr>
        <w:t xml:space="preserve"> </w:t>
      </w:r>
      <w:r w:rsidR="00844CBA">
        <w:rPr>
          <w:rFonts w:ascii="Times New Roman" w:hAnsi="Times New Roman" w:cs="Times New Roman"/>
        </w:rPr>
        <w:t>After talking amongst themselves, they will come back to discuss as a class. S</w:t>
      </w:r>
      <w:r w:rsidR="00942864">
        <w:rPr>
          <w:rFonts w:ascii="Times New Roman" w:hAnsi="Times New Roman" w:cs="Times New Roman"/>
        </w:rPr>
        <w:t>tudents can jump in to raise any questions or commentaries about the reading while taking notes from what everyone has to say. Students are required to participate at least once during each discussion in order to practice articulating their thought process.</w:t>
      </w:r>
      <w:r w:rsidR="00844CBA">
        <w:rPr>
          <w:rFonts w:ascii="Times New Roman" w:hAnsi="Times New Roman" w:cs="Times New Roman"/>
        </w:rPr>
        <w:t xml:space="preserve"> </w:t>
      </w:r>
    </w:p>
    <w:p w14:paraId="739087AE" w14:textId="77777777" w:rsidR="00844CBA" w:rsidRDefault="00844CBA" w:rsidP="00844CBA">
      <w:pPr>
        <w:spacing w:line="480" w:lineRule="auto"/>
        <w:jc w:val="both"/>
        <w:rPr>
          <w:rFonts w:ascii="Times New Roman" w:hAnsi="Times New Roman" w:cs="Times New Roman"/>
        </w:rPr>
      </w:pPr>
    </w:p>
    <w:p w14:paraId="04574C48" w14:textId="3352338D" w:rsidR="00C9402D" w:rsidRPr="00844CBA" w:rsidRDefault="00C314CD" w:rsidP="00844CBA">
      <w:pPr>
        <w:spacing w:line="480" w:lineRule="auto"/>
        <w:jc w:val="center"/>
        <w:rPr>
          <w:rFonts w:ascii="Times New Roman" w:hAnsi="Times New Roman" w:cs="Times New Roman"/>
        </w:rPr>
      </w:pPr>
      <w:r>
        <w:rPr>
          <w:rFonts w:ascii="Times New Roman" w:hAnsi="Times New Roman" w:cs="Times New Roman"/>
          <w:b/>
        </w:rPr>
        <w:t>Outside Reading Activity</w:t>
      </w:r>
    </w:p>
    <w:p w14:paraId="2A1EA35F" w14:textId="0947793F" w:rsidR="00784765" w:rsidRPr="00BC52C6" w:rsidRDefault="00F94269" w:rsidP="00784765">
      <w:pPr>
        <w:spacing w:line="480" w:lineRule="auto"/>
        <w:jc w:val="both"/>
        <w:rPr>
          <w:rFonts w:ascii="Times New Roman" w:hAnsi="Times New Roman" w:cs="Times New Roman"/>
        </w:rPr>
      </w:pPr>
      <w:r w:rsidRPr="00F94269">
        <w:rPr>
          <w:rFonts w:ascii="Times New Roman" w:hAnsi="Times New Roman" w:cs="Times New Roman"/>
          <w:u w:val="single"/>
        </w:rPr>
        <w:t>Small Group Reading</w:t>
      </w:r>
      <w:r>
        <w:rPr>
          <w:rFonts w:ascii="Times New Roman" w:hAnsi="Times New Roman" w:cs="Times New Roman"/>
          <w:u w:val="single"/>
        </w:rPr>
        <w:t xml:space="preserve"> </w:t>
      </w:r>
      <w:proofErr w:type="spellStart"/>
      <w:proofErr w:type="gramStart"/>
      <w:r w:rsidR="00894F56">
        <w:rPr>
          <w:rFonts w:ascii="Times New Roman" w:hAnsi="Times New Roman" w:cs="Times New Roman"/>
          <w:u w:val="single"/>
        </w:rPr>
        <w:t>Assignment</w:t>
      </w:r>
      <w:r w:rsidR="00BC52C6">
        <w:rPr>
          <w:rFonts w:ascii="Times New Roman" w:hAnsi="Times New Roman" w:cs="Times New Roman"/>
          <w:u w:val="single"/>
        </w:rPr>
        <w:t>:Tumblr</w:t>
      </w:r>
      <w:proofErr w:type="spellEnd"/>
      <w:proofErr w:type="gramEnd"/>
      <w:r w:rsidR="00BC52C6">
        <w:rPr>
          <w:rFonts w:ascii="Times New Roman" w:hAnsi="Times New Roman" w:cs="Times New Roman"/>
          <w:u w:val="single"/>
        </w:rPr>
        <w:t xml:space="preserve"> Book Report</w:t>
      </w:r>
    </w:p>
    <w:p w14:paraId="6FF10163" w14:textId="79E2CCEC" w:rsidR="00F94269" w:rsidRDefault="00F94269" w:rsidP="00F94269">
      <w:pPr>
        <w:pStyle w:val="ListParagraph"/>
        <w:numPr>
          <w:ilvl w:val="0"/>
          <w:numId w:val="3"/>
        </w:numPr>
        <w:spacing w:line="480" w:lineRule="auto"/>
        <w:jc w:val="both"/>
        <w:rPr>
          <w:rFonts w:ascii="Times New Roman" w:hAnsi="Times New Roman" w:cs="Times New Roman"/>
        </w:rPr>
      </w:pPr>
      <w:r w:rsidRPr="00F94269">
        <w:rPr>
          <w:rFonts w:ascii="Times New Roman" w:hAnsi="Times New Roman" w:cs="Times New Roman"/>
        </w:rPr>
        <w:t xml:space="preserve">Students will form a group of 4-5 </w:t>
      </w:r>
      <w:r w:rsidR="00C314CD">
        <w:rPr>
          <w:rFonts w:ascii="Times New Roman" w:hAnsi="Times New Roman" w:cs="Times New Roman"/>
        </w:rPr>
        <w:t xml:space="preserve">people </w:t>
      </w:r>
      <w:r w:rsidRPr="00F94269">
        <w:rPr>
          <w:rFonts w:ascii="Times New Roman" w:hAnsi="Times New Roman" w:cs="Times New Roman"/>
        </w:rPr>
        <w:t>and make a unanimous choice from 5 YA novels to read</w:t>
      </w:r>
      <w:r w:rsidR="00C314CD">
        <w:rPr>
          <w:rFonts w:ascii="Times New Roman" w:hAnsi="Times New Roman" w:cs="Times New Roman"/>
        </w:rPr>
        <w:t xml:space="preserve"> together</w:t>
      </w:r>
      <w:r w:rsidRPr="00F94269">
        <w:rPr>
          <w:rFonts w:ascii="Times New Roman" w:hAnsi="Times New Roman" w:cs="Times New Roman"/>
        </w:rPr>
        <w:t>. They will collaborate in planning out the readings</w:t>
      </w:r>
      <w:r w:rsidR="00AC1E49">
        <w:rPr>
          <w:rFonts w:ascii="Times New Roman" w:hAnsi="Times New Roman" w:cs="Times New Roman"/>
        </w:rPr>
        <w:t>, which will be done outside of class,</w:t>
      </w:r>
      <w:r w:rsidRPr="00F94269">
        <w:rPr>
          <w:rFonts w:ascii="Times New Roman" w:hAnsi="Times New Roman" w:cs="Times New Roman"/>
        </w:rPr>
        <w:t xml:space="preserve"> within their perspective groups and discuss it with each other.</w:t>
      </w:r>
    </w:p>
    <w:p w14:paraId="14E34100" w14:textId="2F26B954" w:rsidR="00F94269" w:rsidRDefault="00F94269" w:rsidP="00F94269">
      <w:pPr>
        <w:pStyle w:val="ListParagraph"/>
        <w:numPr>
          <w:ilvl w:val="1"/>
          <w:numId w:val="3"/>
        </w:numPr>
        <w:spacing w:line="480" w:lineRule="auto"/>
        <w:jc w:val="both"/>
        <w:rPr>
          <w:rFonts w:ascii="Times New Roman" w:hAnsi="Times New Roman" w:cs="Times New Roman"/>
        </w:rPr>
      </w:pPr>
      <w:r w:rsidRPr="00F94269">
        <w:rPr>
          <w:rFonts w:ascii="Times New Roman" w:hAnsi="Times New Roman" w:cs="Times New Roman"/>
        </w:rPr>
        <w:t xml:space="preserve"> Implementing YA novels through small group readings will facilitat</w:t>
      </w:r>
      <w:r>
        <w:rPr>
          <w:rFonts w:ascii="Times New Roman" w:hAnsi="Times New Roman" w:cs="Times New Roman"/>
        </w:rPr>
        <w:t>e</w:t>
      </w:r>
      <w:r w:rsidRPr="00F94269">
        <w:rPr>
          <w:rFonts w:ascii="Times New Roman" w:hAnsi="Times New Roman" w:cs="Times New Roman"/>
        </w:rPr>
        <w:t xml:space="preserve"> the reading process for students along with helping them get ideas off of one another during discussions</w:t>
      </w:r>
      <w:r w:rsidR="00AC1E49">
        <w:rPr>
          <w:rFonts w:ascii="Times New Roman" w:hAnsi="Times New Roman" w:cs="Times New Roman"/>
        </w:rPr>
        <w:t>.</w:t>
      </w:r>
    </w:p>
    <w:p w14:paraId="0173A46F" w14:textId="107B9374" w:rsidR="00F94269" w:rsidRDefault="00AC1E49" w:rsidP="00AC1E49">
      <w:pPr>
        <w:pStyle w:val="ListParagraph"/>
        <w:numPr>
          <w:ilvl w:val="0"/>
          <w:numId w:val="3"/>
        </w:numPr>
        <w:spacing w:line="480" w:lineRule="auto"/>
        <w:jc w:val="both"/>
        <w:rPr>
          <w:rFonts w:ascii="Times New Roman" w:hAnsi="Times New Roman" w:cs="Times New Roman"/>
        </w:rPr>
      </w:pPr>
      <w:r>
        <w:rPr>
          <w:rFonts w:ascii="Times New Roman" w:hAnsi="Times New Roman" w:cs="Times New Roman"/>
        </w:rPr>
        <w:t>While students are reading or have finished reading, they will collaboratively work together on doing a book talk</w:t>
      </w:r>
      <w:r w:rsidR="00BC52C6">
        <w:rPr>
          <w:rFonts w:ascii="Times New Roman" w:hAnsi="Times New Roman" w:cs="Times New Roman"/>
        </w:rPr>
        <w:t xml:space="preserve"> through Tumblr</w:t>
      </w:r>
      <w:r w:rsidR="00C314CD">
        <w:rPr>
          <w:rFonts w:ascii="Times New Roman" w:hAnsi="Times New Roman" w:cs="Times New Roman"/>
        </w:rPr>
        <w:t xml:space="preserve">. </w:t>
      </w:r>
      <w:r>
        <w:rPr>
          <w:rFonts w:ascii="Times New Roman" w:hAnsi="Times New Roman" w:cs="Times New Roman"/>
        </w:rPr>
        <w:t>This is a p</w:t>
      </w:r>
      <w:r w:rsidR="00894F56">
        <w:rPr>
          <w:rFonts w:ascii="Times New Roman" w:hAnsi="Times New Roman" w:cs="Times New Roman"/>
        </w:rPr>
        <w:t>roject</w:t>
      </w:r>
      <w:r>
        <w:rPr>
          <w:rFonts w:ascii="Times New Roman" w:hAnsi="Times New Roman" w:cs="Times New Roman"/>
        </w:rPr>
        <w:t xml:space="preserve"> in which they will talk about their</w:t>
      </w:r>
      <w:r w:rsidR="00C314CD">
        <w:rPr>
          <w:rFonts w:ascii="Times New Roman" w:hAnsi="Times New Roman" w:cs="Times New Roman"/>
        </w:rPr>
        <w:t xml:space="preserve"> respective </w:t>
      </w:r>
      <w:r>
        <w:rPr>
          <w:rFonts w:ascii="Times New Roman" w:hAnsi="Times New Roman" w:cs="Times New Roman"/>
        </w:rPr>
        <w:t>YA novel</w:t>
      </w:r>
      <w:r w:rsidR="00BC52C6">
        <w:rPr>
          <w:rFonts w:ascii="Times New Roman" w:hAnsi="Times New Roman" w:cs="Times New Roman"/>
        </w:rPr>
        <w:t xml:space="preserve"> on social media</w:t>
      </w:r>
      <w:r>
        <w:rPr>
          <w:rFonts w:ascii="Times New Roman" w:hAnsi="Times New Roman" w:cs="Times New Roman"/>
        </w:rPr>
        <w:t xml:space="preserve">. </w:t>
      </w:r>
    </w:p>
    <w:p w14:paraId="07A988BA" w14:textId="5ABE04C7" w:rsidR="00AC1E49" w:rsidRDefault="00BC52C6" w:rsidP="00AC1E49">
      <w:pPr>
        <w:pStyle w:val="ListParagraph"/>
        <w:numPr>
          <w:ilvl w:val="1"/>
          <w:numId w:val="3"/>
        </w:numPr>
        <w:spacing w:line="480" w:lineRule="auto"/>
        <w:jc w:val="both"/>
        <w:rPr>
          <w:rFonts w:ascii="Times New Roman" w:hAnsi="Times New Roman" w:cs="Times New Roman"/>
        </w:rPr>
      </w:pPr>
      <w:r>
        <w:rPr>
          <w:rFonts w:ascii="Times New Roman" w:hAnsi="Times New Roman" w:cs="Times New Roman"/>
        </w:rPr>
        <w:t>The Tumblr blog will include</w:t>
      </w:r>
      <w:r w:rsidR="00AC1E49">
        <w:rPr>
          <w:rFonts w:ascii="Times New Roman" w:hAnsi="Times New Roman" w:cs="Times New Roman"/>
        </w:rPr>
        <w:t>:</w:t>
      </w:r>
    </w:p>
    <w:p w14:paraId="37D53198" w14:textId="64F33476" w:rsidR="00AC1E49" w:rsidRDefault="00894F56" w:rsidP="00AC1E49">
      <w:pPr>
        <w:pStyle w:val="ListParagraph"/>
        <w:numPr>
          <w:ilvl w:val="2"/>
          <w:numId w:val="3"/>
        </w:numPr>
        <w:spacing w:line="480" w:lineRule="auto"/>
        <w:jc w:val="both"/>
        <w:rPr>
          <w:rFonts w:ascii="Times New Roman" w:hAnsi="Times New Roman" w:cs="Times New Roman"/>
        </w:rPr>
      </w:pPr>
      <w:r>
        <w:rPr>
          <w:rFonts w:ascii="Times New Roman" w:hAnsi="Times New Roman" w:cs="Times New Roman"/>
        </w:rPr>
        <w:t>Information or a biography of the author. It should be a brief paragraph about the author including 1-2 relevant points about them that connects with the students’ YA novel.</w:t>
      </w:r>
    </w:p>
    <w:p w14:paraId="179245FC" w14:textId="67961ED7" w:rsidR="00C12114" w:rsidRPr="00894F56" w:rsidRDefault="00894F56" w:rsidP="00894F56">
      <w:pPr>
        <w:pStyle w:val="ListParagraph"/>
        <w:numPr>
          <w:ilvl w:val="2"/>
          <w:numId w:val="3"/>
        </w:numPr>
        <w:spacing w:line="480" w:lineRule="auto"/>
        <w:jc w:val="both"/>
        <w:rPr>
          <w:rFonts w:ascii="Times New Roman" w:hAnsi="Times New Roman" w:cs="Times New Roman"/>
        </w:rPr>
      </w:pPr>
      <w:r>
        <w:rPr>
          <w:rFonts w:ascii="Times New Roman" w:hAnsi="Times New Roman" w:cs="Times New Roman"/>
        </w:rPr>
        <w:t>A summary of the novel. Students will talk</w:t>
      </w:r>
      <w:r w:rsidR="00C12114" w:rsidRPr="00894F56">
        <w:rPr>
          <w:rFonts w:ascii="Times New Roman" w:hAnsi="Times New Roman" w:cs="Times New Roman"/>
        </w:rPr>
        <w:t xml:space="preserve"> about the plot and highlight the critical parts of the book without giving away the whole story.</w:t>
      </w:r>
    </w:p>
    <w:p w14:paraId="7C2E1B18" w14:textId="4B4013DD" w:rsidR="003A4955" w:rsidRPr="00894F56" w:rsidRDefault="00894F56" w:rsidP="00894F56">
      <w:pPr>
        <w:pStyle w:val="ListParagraph"/>
        <w:numPr>
          <w:ilvl w:val="2"/>
          <w:numId w:val="3"/>
        </w:numPr>
        <w:spacing w:line="480" w:lineRule="auto"/>
        <w:jc w:val="both"/>
        <w:rPr>
          <w:rFonts w:ascii="Times New Roman" w:hAnsi="Times New Roman" w:cs="Times New Roman"/>
        </w:rPr>
      </w:pPr>
      <w:r>
        <w:rPr>
          <w:rFonts w:ascii="Times New Roman" w:hAnsi="Times New Roman" w:cs="Times New Roman"/>
        </w:rPr>
        <w:t xml:space="preserve">The major themes. </w:t>
      </w:r>
      <w:r w:rsidRPr="00894F56">
        <w:rPr>
          <w:rFonts w:ascii="Times New Roman" w:hAnsi="Times New Roman" w:cs="Times New Roman"/>
        </w:rPr>
        <w:t xml:space="preserve">Students will explore three different themes within the story that connect with </w:t>
      </w:r>
      <w:r w:rsidRPr="00894F56">
        <w:rPr>
          <w:rFonts w:ascii="Times New Roman" w:hAnsi="Times New Roman" w:cs="Times New Roman"/>
          <w:i/>
        </w:rPr>
        <w:t xml:space="preserve">Great Expectations </w:t>
      </w:r>
      <w:r w:rsidRPr="00894F56">
        <w:rPr>
          <w:rFonts w:ascii="Times New Roman" w:hAnsi="Times New Roman" w:cs="Times New Roman"/>
        </w:rPr>
        <w:t xml:space="preserve">and explain the significance. They will use relevant quotes from their YA novel to support their claim. </w:t>
      </w:r>
    </w:p>
    <w:p w14:paraId="102A333B" w14:textId="3D04E2CE" w:rsidR="00237BA9" w:rsidRDefault="00894F56" w:rsidP="00237BA9">
      <w:pPr>
        <w:pStyle w:val="ListParagraph"/>
        <w:numPr>
          <w:ilvl w:val="2"/>
          <w:numId w:val="3"/>
        </w:numPr>
        <w:spacing w:line="480" w:lineRule="auto"/>
        <w:jc w:val="both"/>
        <w:rPr>
          <w:rFonts w:ascii="Times New Roman" w:hAnsi="Times New Roman" w:cs="Times New Roman"/>
        </w:rPr>
      </w:pPr>
      <w:r>
        <w:rPr>
          <w:rFonts w:ascii="Times New Roman" w:hAnsi="Times New Roman" w:cs="Times New Roman"/>
        </w:rPr>
        <w:t xml:space="preserve">Character </w:t>
      </w:r>
      <w:r w:rsidR="00237BA9">
        <w:rPr>
          <w:rFonts w:ascii="Times New Roman" w:hAnsi="Times New Roman" w:cs="Times New Roman"/>
        </w:rPr>
        <w:t>analysis</w:t>
      </w:r>
      <w:r>
        <w:rPr>
          <w:rFonts w:ascii="Times New Roman" w:hAnsi="Times New Roman" w:cs="Times New Roman"/>
        </w:rPr>
        <w:t>. Students will pick two major characters from the story to compare and contrast</w:t>
      </w:r>
      <w:r w:rsidR="00237BA9">
        <w:rPr>
          <w:rFonts w:ascii="Times New Roman" w:hAnsi="Times New Roman" w:cs="Times New Roman"/>
        </w:rPr>
        <w:t xml:space="preserve"> the experience of grief</w:t>
      </w:r>
      <w:r>
        <w:rPr>
          <w:rFonts w:ascii="Times New Roman" w:hAnsi="Times New Roman" w:cs="Times New Roman"/>
        </w:rPr>
        <w:t xml:space="preserve">. </w:t>
      </w:r>
      <w:r w:rsidR="00237BA9">
        <w:rPr>
          <w:rFonts w:ascii="Times New Roman" w:hAnsi="Times New Roman" w:cs="Times New Roman"/>
        </w:rPr>
        <w:t xml:space="preserve">The chosen characters will </w:t>
      </w:r>
      <w:r w:rsidR="00237BA9">
        <w:rPr>
          <w:rFonts w:ascii="Times New Roman" w:hAnsi="Times New Roman" w:cs="Times New Roman"/>
        </w:rPr>
        <w:lastRenderedPageBreak/>
        <w:t xml:space="preserve">be briefly introduced through background information. Their characterization will be expanded through quotes that highlight their personalities. Identify what their conflict is and explain. How do they cope with it? Is their approach similar or different with one another? Do they get closure? </w:t>
      </w:r>
    </w:p>
    <w:p w14:paraId="59D390F0" w14:textId="3E30B8D3" w:rsidR="00BC52C6" w:rsidRDefault="00237BA9" w:rsidP="00BC52C6">
      <w:pPr>
        <w:pStyle w:val="ListParagraph"/>
        <w:numPr>
          <w:ilvl w:val="2"/>
          <w:numId w:val="3"/>
        </w:numPr>
        <w:spacing w:line="480" w:lineRule="auto"/>
        <w:jc w:val="both"/>
        <w:rPr>
          <w:rFonts w:ascii="Times New Roman" w:hAnsi="Times New Roman" w:cs="Times New Roman"/>
        </w:rPr>
      </w:pPr>
      <w:r>
        <w:rPr>
          <w:rFonts w:ascii="Times New Roman" w:hAnsi="Times New Roman" w:cs="Times New Roman"/>
        </w:rPr>
        <w:t xml:space="preserve">Conclude book talk with what students learned from the reading. Have them consider clarity and understanding of grief through connecting YA novels with </w:t>
      </w:r>
      <w:r>
        <w:rPr>
          <w:rFonts w:ascii="Times New Roman" w:hAnsi="Times New Roman" w:cs="Times New Roman"/>
          <w:i/>
        </w:rPr>
        <w:t>Great Expectations</w:t>
      </w:r>
      <w:r>
        <w:rPr>
          <w:rFonts w:ascii="Times New Roman" w:hAnsi="Times New Roman" w:cs="Times New Roman"/>
        </w:rPr>
        <w:t>.</w:t>
      </w:r>
    </w:p>
    <w:p w14:paraId="6E2F4793" w14:textId="572F56CA" w:rsidR="00BC52C6" w:rsidRPr="00BC52C6" w:rsidRDefault="00BC52C6" w:rsidP="00BC52C6">
      <w:pPr>
        <w:pStyle w:val="ListParagraph"/>
        <w:numPr>
          <w:ilvl w:val="0"/>
          <w:numId w:val="3"/>
        </w:numPr>
        <w:spacing w:line="480" w:lineRule="auto"/>
        <w:jc w:val="both"/>
        <w:rPr>
          <w:rFonts w:ascii="Times New Roman" w:hAnsi="Times New Roman" w:cs="Times New Roman"/>
        </w:rPr>
      </w:pPr>
      <w:r>
        <w:rPr>
          <w:rFonts w:ascii="Times New Roman" w:hAnsi="Times New Roman" w:cs="Times New Roman"/>
        </w:rPr>
        <w:t>Each group will do a brief presentation of their Tumblr book talk on the Smartboard.</w:t>
      </w:r>
    </w:p>
    <w:p w14:paraId="28C72738" w14:textId="07EDD8F5" w:rsidR="00016243" w:rsidRDefault="00016243" w:rsidP="00237BA9">
      <w:pPr>
        <w:spacing w:line="480" w:lineRule="auto"/>
        <w:jc w:val="both"/>
        <w:rPr>
          <w:rFonts w:ascii="Times New Roman" w:hAnsi="Times New Roman" w:cs="Times New Roman"/>
          <w:u w:val="single"/>
        </w:rPr>
      </w:pPr>
      <w:r w:rsidRPr="00016243">
        <w:rPr>
          <w:rFonts w:ascii="Times New Roman" w:hAnsi="Times New Roman" w:cs="Times New Roman"/>
          <w:u w:val="single"/>
        </w:rPr>
        <w:t>YA Novel Choices</w:t>
      </w:r>
    </w:p>
    <w:p w14:paraId="29EE8AD8" w14:textId="06849ACD" w:rsidR="00016243" w:rsidRDefault="00D93C4A" w:rsidP="00237BA9">
      <w:pPr>
        <w:spacing w:line="480" w:lineRule="auto"/>
        <w:jc w:val="both"/>
        <w:rPr>
          <w:rFonts w:ascii="Times New Roman" w:hAnsi="Times New Roman" w:cs="Times New Roman"/>
        </w:rPr>
      </w:pPr>
      <w:r>
        <w:rPr>
          <w:rFonts w:ascii="Times New Roman" w:hAnsi="Times New Roman" w:cs="Times New Roman"/>
          <w:i/>
        </w:rPr>
        <w:t xml:space="preserve">We Were Here </w:t>
      </w:r>
      <w:r>
        <w:rPr>
          <w:rFonts w:ascii="Times New Roman" w:hAnsi="Times New Roman" w:cs="Times New Roman"/>
        </w:rPr>
        <w:t xml:space="preserve">by Matt de la </w:t>
      </w:r>
      <w:r w:rsidRPr="00D93C4A">
        <w:rPr>
          <w:rFonts w:ascii="Times New Roman" w:hAnsi="Times New Roman" w:cs="Times New Roman"/>
        </w:rPr>
        <w:t>Peña</w:t>
      </w:r>
    </w:p>
    <w:p w14:paraId="05C7BC91" w14:textId="40C0A180" w:rsidR="002601F2" w:rsidRDefault="00D93C4A" w:rsidP="00237BA9">
      <w:pPr>
        <w:spacing w:line="480" w:lineRule="auto"/>
        <w:jc w:val="both"/>
        <w:rPr>
          <w:rFonts w:ascii="Times New Roman" w:hAnsi="Times New Roman" w:cs="Times New Roman"/>
        </w:rPr>
      </w:pPr>
      <w:r>
        <w:rPr>
          <w:rFonts w:ascii="Times New Roman" w:hAnsi="Times New Roman" w:cs="Times New Roman"/>
        </w:rPr>
        <w:t xml:space="preserve">Miguel, </w:t>
      </w:r>
      <w:proofErr w:type="spellStart"/>
      <w:r>
        <w:rPr>
          <w:rFonts w:ascii="Times New Roman" w:hAnsi="Times New Roman" w:cs="Times New Roman"/>
        </w:rPr>
        <w:t>Mong</w:t>
      </w:r>
      <w:proofErr w:type="spellEnd"/>
      <w:r>
        <w:rPr>
          <w:rFonts w:ascii="Times New Roman" w:hAnsi="Times New Roman" w:cs="Times New Roman"/>
        </w:rPr>
        <w:t xml:space="preserve"> and Rondell are adolescent boys who come from different circumstances but meet at the same place. It illustrates three different approaches to grief, how it’s dealt with, and the differentiating outcomes.</w:t>
      </w:r>
      <w:r w:rsidR="00DD410A">
        <w:rPr>
          <w:rFonts w:ascii="Times New Roman" w:hAnsi="Times New Roman" w:cs="Times New Roman"/>
        </w:rPr>
        <w:t xml:space="preserve"> </w:t>
      </w:r>
    </w:p>
    <w:p w14:paraId="58788577" w14:textId="77777777" w:rsidR="002601F2" w:rsidRDefault="002601F2" w:rsidP="00237BA9">
      <w:pPr>
        <w:spacing w:line="480" w:lineRule="auto"/>
        <w:jc w:val="both"/>
        <w:rPr>
          <w:rFonts w:ascii="Times New Roman" w:hAnsi="Times New Roman" w:cs="Times New Roman"/>
        </w:rPr>
      </w:pPr>
    </w:p>
    <w:p w14:paraId="62D493C3" w14:textId="05DF4D13" w:rsidR="00D93C4A" w:rsidRDefault="00D93C4A" w:rsidP="00237BA9">
      <w:pPr>
        <w:spacing w:line="480" w:lineRule="auto"/>
        <w:jc w:val="both"/>
        <w:rPr>
          <w:rFonts w:ascii="Times New Roman" w:hAnsi="Times New Roman" w:cs="Times New Roman"/>
        </w:rPr>
      </w:pPr>
      <w:r>
        <w:rPr>
          <w:rFonts w:ascii="Times New Roman" w:hAnsi="Times New Roman" w:cs="Times New Roman"/>
          <w:i/>
        </w:rPr>
        <w:t xml:space="preserve">A Prayer for Owen Meany </w:t>
      </w:r>
      <w:r>
        <w:rPr>
          <w:rFonts w:ascii="Times New Roman" w:hAnsi="Times New Roman" w:cs="Times New Roman"/>
        </w:rPr>
        <w:t>by John Irving</w:t>
      </w:r>
    </w:p>
    <w:p w14:paraId="75789968" w14:textId="22A50F95" w:rsidR="00D225F3" w:rsidRDefault="00DD410A" w:rsidP="00237BA9">
      <w:pPr>
        <w:spacing w:line="480" w:lineRule="auto"/>
        <w:jc w:val="both"/>
        <w:rPr>
          <w:rFonts w:ascii="Times New Roman" w:hAnsi="Times New Roman" w:cs="Times New Roman"/>
        </w:rPr>
      </w:pPr>
      <w:r>
        <w:rPr>
          <w:rFonts w:ascii="Times New Roman" w:hAnsi="Times New Roman" w:cs="Times New Roman"/>
        </w:rPr>
        <w:t xml:space="preserve">A story about the life of two best friends, John </w:t>
      </w:r>
      <w:proofErr w:type="spellStart"/>
      <w:r>
        <w:rPr>
          <w:rFonts w:ascii="Times New Roman" w:hAnsi="Times New Roman" w:cs="Times New Roman"/>
        </w:rPr>
        <w:t>Wheelright</w:t>
      </w:r>
      <w:proofErr w:type="spellEnd"/>
      <w:r>
        <w:rPr>
          <w:rFonts w:ascii="Times New Roman" w:hAnsi="Times New Roman" w:cs="Times New Roman"/>
        </w:rPr>
        <w:t xml:space="preserve"> and Owen Meany</w:t>
      </w:r>
      <w:r w:rsidR="00C9402D">
        <w:rPr>
          <w:rFonts w:ascii="Times New Roman" w:hAnsi="Times New Roman" w:cs="Times New Roman"/>
        </w:rPr>
        <w:t xml:space="preserve">. John faces loss and has to cope with losing multiple close people in his life while Owen gets involved with conflicts that clash with his own morale. </w:t>
      </w:r>
    </w:p>
    <w:p w14:paraId="31538971" w14:textId="77777777" w:rsidR="002601F2" w:rsidRDefault="002601F2" w:rsidP="00237BA9">
      <w:pPr>
        <w:spacing w:line="480" w:lineRule="auto"/>
        <w:jc w:val="both"/>
        <w:rPr>
          <w:rFonts w:ascii="Times New Roman" w:hAnsi="Times New Roman" w:cs="Times New Roman"/>
        </w:rPr>
      </w:pPr>
    </w:p>
    <w:p w14:paraId="1CDC685E" w14:textId="46C674E7" w:rsidR="00D225F3" w:rsidRDefault="00D225F3" w:rsidP="00237BA9">
      <w:pPr>
        <w:spacing w:line="480" w:lineRule="auto"/>
        <w:jc w:val="both"/>
        <w:rPr>
          <w:rFonts w:ascii="Times New Roman" w:hAnsi="Times New Roman" w:cs="Times New Roman"/>
        </w:rPr>
      </w:pPr>
      <w:r>
        <w:rPr>
          <w:rFonts w:ascii="Times New Roman" w:hAnsi="Times New Roman" w:cs="Times New Roman"/>
          <w:i/>
        </w:rPr>
        <w:t xml:space="preserve">History is All You Left Me </w:t>
      </w:r>
      <w:r>
        <w:rPr>
          <w:rFonts w:ascii="Times New Roman" w:hAnsi="Times New Roman" w:cs="Times New Roman"/>
        </w:rPr>
        <w:t>by Adam Silveira</w:t>
      </w:r>
    </w:p>
    <w:p w14:paraId="467F8A13" w14:textId="393A94D9" w:rsidR="00D225F3" w:rsidRPr="00D225F3" w:rsidRDefault="00D225F3" w:rsidP="00237BA9">
      <w:pPr>
        <w:spacing w:line="480" w:lineRule="auto"/>
        <w:jc w:val="both"/>
        <w:rPr>
          <w:rFonts w:ascii="Times New Roman" w:hAnsi="Times New Roman" w:cs="Times New Roman"/>
        </w:rPr>
      </w:pPr>
      <w:r>
        <w:rPr>
          <w:rFonts w:ascii="Times New Roman" w:hAnsi="Times New Roman" w:cs="Times New Roman"/>
        </w:rPr>
        <w:t>Griffin faces the death of his best friend and ex-boyfriend, Theo. He experiences confusion and struggles to find closure as he is faced with having to confront his past.</w:t>
      </w:r>
    </w:p>
    <w:p w14:paraId="0C3C002E" w14:textId="77777777" w:rsidR="00C9402D" w:rsidRDefault="00C9402D" w:rsidP="00237BA9">
      <w:pPr>
        <w:spacing w:line="480" w:lineRule="auto"/>
        <w:jc w:val="both"/>
        <w:rPr>
          <w:rFonts w:ascii="Times New Roman" w:hAnsi="Times New Roman" w:cs="Times New Roman"/>
        </w:rPr>
      </w:pPr>
    </w:p>
    <w:p w14:paraId="75A51673" w14:textId="41E9F037" w:rsidR="00C9402D" w:rsidRDefault="00C9402D" w:rsidP="00237BA9">
      <w:pPr>
        <w:spacing w:line="480" w:lineRule="auto"/>
        <w:jc w:val="both"/>
        <w:rPr>
          <w:rFonts w:ascii="Times New Roman" w:hAnsi="Times New Roman" w:cs="Times New Roman"/>
        </w:rPr>
      </w:pPr>
      <w:r>
        <w:rPr>
          <w:rFonts w:ascii="Times New Roman" w:hAnsi="Times New Roman" w:cs="Times New Roman"/>
          <w:i/>
        </w:rPr>
        <w:t xml:space="preserve">Looking for Alaska </w:t>
      </w:r>
      <w:r>
        <w:rPr>
          <w:rFonts w:ascii="Times New Roman" w:hAnsi="Times New Roman" w:cs="Times New Roman"/>
        </w:rPr>
        <w:t>by John Green</w:t>
      </w:r>
    </w:p>
    <w:p w14:paraId="46B13D2E" w14:textId="405A010F" w:rsidR="00C9402D" w:rsidRDefault="00C9402D" w:rsidP="00237BA9">
      <w:pPr>
        <w:spacing w:line="480" w:lineRule="auto"/>
        <w:jc w:val="both"/>
        <w:rPr>
          <w:rFonts w:ascii="Times New Roman" w:hAnsi="Times New Roman" w:cs="Times New Roman"/>
        </w:rPr>
      </w:pPr>
      <w:r>
        <w:rPr>
          <w:rFonts w:ascii="Times New Roman" w:hAnsi="Times New Roman" w:cs="Times New Roman"/>
        </w:rPr>
        <w:t xml:space="preserve">A group of high school students struggle with the reality of losing one of their friends, Alaska. They are unsure of whether it was an accident or a suicide. </w:t>
      </w:r>
    </w:p>
    <w:p w14:paraId="57E77397" w14:textId="5E90506B" w:rsidR="00C9402D" w:rsidRDefault="00C9402D" w:rsidP="00237BA9">
      <w:pPr>
        <w:spacing w:line="480" w:lineRule="auto"/>
        <w:jc w:val="both"/>
        <w:rPr>
          <w:rFonts w:ascii="Times New Roman" w:hAnsi="Times New Roman" w:cs="Times New Roman"/>
        </w:rPr>
      </w:pPr>
    </w:p>
    <w:p w14:paraId="6169F9D4" w14:textId="4850DF6D" w:rsidR="005853AD" w:rsidRDefault="005853AD" w:rsidP="00237BA9">
      <w:pPr>
        <w:spacing w:line="480" w:lineRule="auto"/>
        <w:jc w:val="both"/>
        <w:rPr>
          <w:rFonts w:ascii="Times New Roman" w:hAnsi="Times New Roman" w:cs="Times New Roman"/>
        </w:rPr>
      </w:pPr>
      <w:r>
        <w:rPr>
          <w:rFonts w:ascii="Times New Roman" w:hAnsi="Times New Roman" w:cs="Times New Roman"/>
          <w:i/>
        </w:rPr>
        <w:t xml:space="preserve">Whale Talk </w:t>
      </w:r>
      <w:r>
        <w:rPr>
          <w:rFonts w:ascii="Times New Roman" w:hAnsi="Times New Roman" w:cs="Times New Roman"/>
        </w:rPr>
        <w:t>by Chris Crutcher</w:t>
      </w:r>
    </w:p>
    <w:p w14:paraId="619835CF" w14:textId="776BC8E1" w:rsidR="005853AD" w:rsidRDefault="005853AD" w:rsidP="00237BA9">
      <w:pPr>
        <w:spacing w:line="480" w:lineRule="auto"/>
        <w:jc w:val="both"/>
        <w:rPr>
          <w:rFonts w:ascii="Times New Roman" w:hAnsi="Times New Roman" w:cs="Times New Roman"/>
        </w:rPr>
      </w:pPr>
      <w:r>
        <w:rPr>
          <w:rFonts w:ascii="Times New Roman" w:hAnsi="Times New Roman" w:cs="Times New Roman"/>
        </w:rPr>
        <w:t xml:space="preserve">A mix-raced high schooler struggles with his identity and searches for hope through creating a swim team comprised of his school’s outcasts. </w:t>
      </w:r>
    </w:p>
    <w:p w14:paraId="7D0659CB" w14:textId="77AFBCE6" w:rsidR="00913451" w:rsidRDefault="00913451" w:rsidP="00237BA9">
      <w:pPr>
        <w:spacing w:line="480" w:lineRule="auto"/>
        <w:jc w:val="both"/>
        <w:rPr>
          <w:rFonts w:ascii="Times New Roman" w:hAnsi="Times New Roman" w:cs="Times New Roman"/>
        </w:rPr>
      </w:pPr>
    </w:p>
    <w:p w14:paraId="2BEEC302" w14:textId="402EF245" w:rsidR="00913451" w:rsidRDefault="00913451" w:rsidP="00237BA9">
      <w:pPr>
        <w:spacing w:line="480" w:lineRule="auto"/>
        <w:jc w:val="both"/>
        <w:rPr>
          <w:rFonts w:ascii="Times New Roman" w:hAnsi="Times New Roman" w:cs="Times New Roman"/>
          <w:b/>
        </w:rPr>
      </w:pPr>
      <w:r>
        <w:rPr>
          <w:rFonts w:ascii="Times New Roman" w:hAnsi="Times New Roman" w:cs="Times New Roman"/>
          <w:b/>
        </w:rPr>
        <w:t>Closing the Unit</w:t>
      </w:r>
    </w:p>
    <w:p w14:paraId="64110FF7" w14:textId="41C3FCF6" w:rsidR="00F40656" w:rsidRDefault="00F40656" w:rsidP="00237BA9">
      <w:pPr>
        <w:spacing w:line="480" w:lineRule="auto"/>
        <w:jc w:val="both"/>
        <w:rPr>
          <w:rFonts w:ascii="Times New Roman" w:hAnsi="Times New Roman" w:cs="Times New Roman"/>
          <w:u w:val="single"/>
        </w:rPr>
      </w:pPr>
      <w:r w:rsidRPr="00F40656">
        <w:rPr>
          <w:rFonts w:ascii="Times New Roman" w:hAnsi="Times New Roman" w:cs="Times New Roman"/>
          <w:u w:val="single"/>
        </w:rPr>
        <w:t>Assessment</w:t>
      </w:r>
      <w:r>
        <w:rPr>
          <w:rFonts w:ascii="Times New Roman" w:hAnsi="Times New Roman" w:cs="Times New Roman"/>
          <w:u w:val="single"/>
        </w:rPr>
        <w:t>:</w:t>
      </w:r>
    </w:p>
    <w:p w14:paraId="6A91F67F" w14:textId="22BF52D3" w:rsidR="00B948E5" w:rsidRDefault="00F40656" w:rsidP="00B948E5">
      <w:pPr>
        <w:spacing w:line="480" w:lineRule="auto"/>
        <w:jc w:val="both"/>
        <w:rPr>
          <w:rFonts w:ascii="Times New Roman" w:hAnsi="Times New Roman" w:cs="Times New Roman"/>
        </w:rPr>
      </w:pPr>
      <w:r>
        <w:rPr>
          <w:rFonts w:ascii="Times New Roman" w:hAnsi="Times New Roman" w:cs="Times New Roman"/>
        </w:rPr>
        <w:t>Students will have a whole class period dedicated to doing an in-class essay</w:t>
      </w:r>
      <w:r w:rsidR="00B948E5">
        <w:rPr>
          <w:rFonts w:ascii="Times New Roman" w:hAnsi="Times New Roman" w:cs="Times New Roman"/>
        </w:rPr>
        <w:t xml:space="preserve"> on to see what they’ve taken away from the unit. The prompt will center on the canonical piece and students are highly encouraged to use their YA literary pairing to help convey their claim. </w:t>
      </w:r>
    </w:p>
    <w:p w14:paraId="20D92E7D" w14:textId="51C074C2" w:rsidR="00B948E5" w:rsidRPr="00B948E5" w:rsidRDefault="00B948E5" w:rsidP="00B948E5">
      <w:pPr>
        <w:spacing w:line="480" w:lineRule="auto"/>
        <w:jc w:val="both"/>
        <w:rPr>
          <w:rFonts w:ascii="Times New Roman" w:hAnsi="Times New Roman" w:cs="Times New Roman"/>
        </w:rPr>
      </w:pPr>
      <w:r>
        <w:rPr>
          <w:rFonts w:ascii="Times New Roman" w:hAnsi="Times New Roman" w:cs="Times New Roman"/>
        </w:rPr>
        <w:t xml:space="preserve">Prompt: “Compare and contrast a character from </w:t>
      </w:r>
      <w:r>
        <w:rPr>
          <w:rFonts w:ascii="Times New Roman" w:hAnsi="Times New Roman" w:cs="Times New Roman"/>
          <w:i/>
        </w:rPr>
        <w:t xml:space="preserve">Great Expectations </w:t>
      </w:r>
      <w:r>
        <w:rPr>
          <w:rFonts w:ascii="Times New Roman" w:hAnsi="Times New Roman" w:cs="Times New Roman"/>
        </w:rPr>
        <w:t>and a character from your chosen YA book through the problems they face. How do they cope? Is there closure?”</w:t>
      </w:r>
    </w:p>
    <w:p w14:paraId="25090D4B" w14:textId="31BC30A0" w:rsidR="00913451" w:rsidRDefault="00913451" w:rsidP="00237BA9">
      <w:pPr>
        <w:spacing w:line="480" w:lineRule="auto"/>
        <w:jc w:val="both"/>
        <w:rPr>
          <w:rFonts w:ascii="Times New Roman" w:hAnsi="Times New Roman" w:cs="Times New Roman"/>
          <w:u w:val="single"/>
        </w:rPr>
      </w:pPr>
      <w:r>
        <w:rPr>
          <w:rFonts w:ascii="Times New Roman" w:hAnsi="Times New Roman" w:cs="Times New Roman"/>
          <w:u w:val="single"/>
        </w:rPr>
        <w:t>Final Project:</w:t>
      </w:r>
    </w:p>
    <w:p w14:paraId="1BA2397A" w14:textId="77E43778" w:rsidR="00913451" w:rsidRPr="00913451" w:rsidRDefault="00913451" w:rsidP="00237BA9">
      <w:pPr>
        <w:spacing w:line="480" w:lineRule="auto"/>
        <w:jc w:val="both"/>
        <w:rPr>
          <w:rFonts w:ascii="Times New Roman" w:hAnsi="Times New Roman" w:cs="Times New Roman"/>
        </w:rPr>
      </w:pPr>
      <w:r>
        <w:rPr>
          <w:rFonts w:ascii="Times New Roman" w:hAnsi="Times New Roman" w:cs="Times New Roman"/>
        </w:rPr>
        <w:t xml:space="preserve">Each student will do an individual presentation on a pop-culture piece that connects with the themes discussed in </w:t>
      </w:r>
      <w:r>
        <w:rPr>
          <w:rFonts w:ascii="Times New Roman" w:hAnsi="Times New Roman" w:cs="Times New Roman"/>
          <w:i/>
        </w:rPr>
        <w:t xml:space="preserve">Great Expectations </w:t>
      </w:r>
      <w:r>
        <w:rPr>
          <w:rFonts w:ascii="Times New Roman" w:hAnsi="Times New Roman" w:cs="Times New Roman"/>
        </w:rPr>
        <w:t>and the paired YA novels. The pop-culture piece can be a movie, a TV show, an anime, and cartoons. The purpose of concluding the unit with this project is for students to have fun and play around with the ideas they’ve developed throughout the unit</w:t>
      </w:r>
      <w:r w:rsidR="00942864">
        <w:rPr>
          <w:rFonts w:ascii="Times New Roman" w:hAnsi="Times New Roman" w:cs="Times New Roman"/>
        </w:rPr>
        <w:t xml:space="preserve"> and apply it towards something they’re immersed in on a daily basis. The presentation can be done on </w:t>
      </w:r>
      <w:r w:rsidR="00942864">
        <w:rPr>
          <w:rFonts w:ascii="Times New Roman" w:hAnsi="Times New Roman" w:cs="Times New Roman"/>
        </w:rPr>
        <w:lastRenderedPageBreak/>
        <w:t xml:space="preserve">any technological </w:t>
      </w:r>
      <w:r w:rsidR="00A0750F">
        <w:rPr>
          <w:rFonts w:ascii="Times New Roman" w:hAnsi="Times New Roman" w:cs="Times New Roman"/>
        </w:rPr>
        <w:t xml:space="preserve">or artistic </w:t>
      </w:r>
      <w:r w:rsidR="00942864">
        <w:rPr>
          <w:rFonts w:ascii="Times New Roman" w:hAnsi="Times New Roman" w:cs="Times New Roman"/>
        </w:rPr>
        <w:t xml:space="preserve">medium, such as </w:t>
      </w:r>
      <w:r w:rsidR="00A0750F">
        <w:rPr>
          <w:rFonts w:ascii="Times New Roman" w:hAnsi="Times New Roman" w:cs="Times New Roman"/>
        </w:rPr>
        <w:t>a video skit or a poster,</w:t>
      </w:r>
      <w:r w:rsidR="00942864">
        <w:rPr>
          <w:rFonts w:ascii="Times New Roman" w:hAnsi="Times New Roman" w:cs="Times New Roman"/>
        </w:rPr>
        <w:t xml:space="preserve"> as long as it can be connected to the board</w:t>
      </w:r>
      <w:r w:rsidR="00A0750F">
        <w:rPr>
          <w:rFonts w:ascii="Times New Roman" w:hAnsi="Times New Roman" w:cs="Times New Roman"/>
        </w:rPr>
        <w:t xml:space="preserve"> for the technological medium.</w:t>
      </w:r>
    </w:p>
    <w:p w14:paraId="1CFA9F12" w14:textId="55B52C63" w:rsidR="00D225F3" w:rsidRDefault="00D225F3" w:rsidP="00237BA9">
      <w:pPr>
        <w:spacing w:line="480" w:lineRule="auto"/>
        <w:jc w:val="both"/>
        <w:rPr>
          <w:rFonts w:ascii="Times New Roman" w:hAnsi="Times New Roman" w:cs="Times New Roman"/>
        </w:rPr>
      </w:pPr>
    </w:p>
    <w:p w14:paraId="2274AA4F" w14:textId="77777777" w:rsidR="00D225F3" w:rsidRDefault="00D225F3" w:rsidP="00237BA9">
      <w:pPr>
        <w:spacing w:line="480" w:lineRule="auto"/>
        <w:jc w:val="both"/>
        <w:rPr>
          <w:rFonts w:ascii="Times New Roman" w:hAnsi="Times New Roman" w:cs="Times New Roman"/>
        </w:rPr>
      </w:pPr>
    </w:p>
    <w:p w14:paraId="49E709E4" w14:textId="77777777" w:rsidR="00FB3C66" w:rsidRDefault="00FB3C66" w:rsidP="00D225F3">
      <w:pPr>
        <w:spacing w:line="480" w:lineRule="auto"/>
        <w:jc w:val="center"/>
        <w:rPr>
          <w:rFonts w:ascii="Times New Roman" w:hAnsi="Times New Roman" w:cs="Times New Roman"/>
          <w:u w:val="single"/>
        </w:rPr>
      </w:pPr>
    </w:p>
    <w:p w14:paraId="42DE4DD0" w14:textId="77777777" w:rsidR="00FB3C66" w:rsidRDefault="00FB3C66" w:rsidP="00D225F3">
      <w:pPr>
        <w:spacing w:line="480" w:lineRule="auto"/>
        <w:jc w:val="center"/>
        <w:rPr>
          <w:rFonts w:ascii="Times New Roman" w:hAnsi="Times New Roman" w:cs="Times New Roman"/>
          <w:u w:val="single"/>
        </w:rPr>
      </w:pPr>
    </w:p>
    <w:p w14:paraId="15DC7FDA" w14:textId="77777777" w:rsidR="00FB3C66" w:rsidRDefault="00FB3C66" w:rsidP="00D225F3">
      <w:pPr>
        <w:spacing w:line="480" w:lineRule="auto"/>
        <w:jc w:val="center"/>
        <w:rPr>
          <w:rFonts w:ascii="Times New Roman" w:hAnsi="Times New Roman" w:cs="Times New Roman"/>
          <w:u w:val="single"/>
        </w:rPr>
      </w:pPr>
    </w:p>
    <w:p w14:paraId="6B5036F7" w14:textId="77777777" w:rsidR="00FB3C66" w:rsidRDefault="00FB3C66" w:rsidP="00D225F3">
      <w:pPr>
        <w:spacing w:line="480" w:lineRule="auto"/>
        <w:jc w:val="center"/>
        <w:rPr>
          <w:rFonts w:ascii="Times New Roman" w:hAnsi="Times New Roman" w:cs="Times New Roman"/>
          <w:u w:val="single"/>
        </w:rPr>
      </w:pPr>
    </w:p>
    <w:p w14:paraId="29BAC133" w14:textId="77777777" w:rsidR="00FB3C66" w:rsidRDefault="00FB3C66" w:rsidP="00D225F3">
      <w:pPr>
        <w:spacing w:line="480" w:lineRule="auto"/>
        <w:jc w:val="center"/>
        <w:rPr>
          <w:rFonts w:ascii="Times New Roman" w:hAnsi="Times New Roman" w:cs="Times New Roman"/>
          <w:u w:val="single"/>
        </w:rPr>
      </w:pPr>
    </w:p>
    <w:p w14:paraId="1A34F250" w14:textId="77777777" w:rsidR="00FB3C66" w:rsidRDefault="00FB3C66" w:rsidP="00D225F3">
      <w:pPr>
        <w:spacing w:line="480" w:lineRule="auto"/>
        <w:jc w:val="center"/>
        <w:rPr>
          <w:rFonts w:ascii="Times New Roman" w:hAnsi="Times New Roman" w:cs="Times New Roman"/>
          <w:u w:val="single"/>
        </w:rPr>
      </w:pPr>
    </w:p>
    <w:p w14:paraId="57CB56E7" w14:textId="77777777" w:rsidR="00FB3C66" w:rsidRDefault="00FB3C66" w:rsidP="00D225F3">
      <w:pPr>
        <w:spacing w:line="480" w:lineRule="auto"/>
        <w:jc w:val="center"/>
        <w:rPr>
          <w:rFonts w:ascii="Times New Roman" w:hAnsi="Times New Roman" w:cs="Times New Roman"/>
          <w:u w:val="single"/>
        </w:rPr>
      </w:pPr>
    </w:p>
    <w:p w14:paraId="41F0FA36" w14:textId="77777777" w:rsidR="00FB3C66" w:rsidRDefault="00FB3C66" w:rsidP="00D225F3">
      <w:pPr>
        <w:spacing w:line="480" w:lineRule="auto"/>
        <w:jc w:val="center"/>
        <w:rPr>
          <w:rFonts w:ascii="Times New Roman" w:hAnsi="Times New Roman" w:cs="Times New Roman"/>
          <w:u w:val="single"/>
        </w:rPr>
      </w:pPr>
    </w:p>
    <w:p w14:paraId="44235BB5" w14:textId="77777777" w:rsidR="00FB3C66" w:rsidRDefault="00FB3C66" w:rsidP="00D225F3">
      <w:pPr>
        <w:spacing w:line="480" w:lineRule="auto"/>
        <w:jc w:val="center"/>
        <w:rPr>
          <w:rFonts w:ascii="Times New Roman" w:hAnsi="Times New Roman" w:cs="Times New Roman"/>
          <w:u w:val="single"/>
        </w:rPr>
      </w:pPr>
    </w:p>
    <w:p w14:paraId="6776768B" w14:textId="77777777" w:rsidR="00FB3C66" w:rsidRDefault="00FB3C66" w:rsidP="00D225F3">
      <w:pPr>
        <w:spacing w:line="480" w:lineRule="auto"/>
        <w:jc w:val="center"/>
        <w:rPr>
          <w:rFonts w:ascii="Times New Roman" w:hAnsi="Times New Roman" w:cs="Times New Roman"/>
          <w:u w:val="single"/>
        </w:rPr>
      </w:pPr>
    </w:p>
    <w:p w14:paraId="338F36CB" w14:textId="77777777" w:rsidR="00FB3C66" w:rsidRDefault="00FB3C66" w:rsidP="00D225F3">
      <w:pPr>
        <w:spacing w:line="480" w:lineRule="auto"/>
        <w:jc w:val="center"/>
        <w:rPr>
          <w:rFonts w:ascii="Times New Roman" w:hAnsi="Times New Roman" w:cs="Times New Roman"/>
          <w:u w:val="single"/>
        </w:rPr>
      </w:pPr>
    </w:p>
    <w:p w14:paraId="6252723D" w14:textId="77777777" w:rsidR="00FB3C66" w:rsidRDefault="00FB3C66" w:rsidP="00D225F3">
      <w:pPr>
        <w:spacing w:line="480" w:lineRule="auto"/>
        <w:jc w:val="center"/>
        <w:rPr>
          <w:rFonts w:ascii="Times New Roman" w:hAnsi="Times New Roman" w:cs="Times New Roman"/>
          <w:u w:val="single"/>
        </w:rPr>
      </w:pPr>
    </w:p>
    <w:p w14:paraId="5527D3B9" w14:textId="77777777" w:rsidR="00FB3C66" w:rsidRDefault="00FB3C66" w:rsidP="00D225F3">
      <w:pPr>
        <w:spacing w:line="480" w:lineRule="auto"/>
        <w:jc w:val="center"/>
        <w:rPr>
          <w:rFonts w:ascii="Times New Roman" w:hAnsi="Times New Roman" w:cs="Times New Roman"/>
          <w:u w:val="single"/>
        </w:rPr>
      </w:pPr>
    </w:p>
    <w:p w14:paraId="2EEEACEE" w14:textId="77777777" w:rsidR="00FB3C66" w:rsidRDefault="00FB3C66" w:rsidP="00D225F3">
      <w:pPr>
        <w:spacing w:line="480" w:lineRule="auto"/>
        <w:jc w:val="center"/>
        <w:rPr>
          <w:rFonts w:ascii="Times New Roman" w:hAnsi="Times New Roman" w:cs="Times New Roman"/>
          <w:u w:val="single"/>
        </w:rPr>
      </w:pPr>
    </w:p>
    <w:p w14:paraId="0E530272" w14:textId="77777777" w:rsidR="00FB3C66" w:rsidRDefault="00FB3C66" w:rsidP="00D225F3">
      <w:pPr>
        <w:spacing w:line="480" w:lineRule="auto"/>
        <w:jc w:val="center"/>
        <w:rPr>
          <w:rFonts w:ascii="Times New Roman" w:hAnsi="Times New Roman" w:cs="Times New Roman"/>
          <w:u w:val="single"/>
        </w:rPr>
      </w:pPr>
    </w:p>
    <w:p w14:paraId="67936846" w14:textId="77777777" w:rsidR="00FB3C66" w:rsidRDefault="00FB3C66" w:rsidP="00D225F3">
      <w:pPr>
        <w:spacing w:line="480" w:lineRule="auto"/>
        <w:jc w:val="center"/>
        <w:rPr>
          <w:rFonts w:ascii="Times New Roman" w:hAnsi="Times New Roman" w:cs="Times New Roman"/>
          <w:u w:val="single"/>
        </w:rPr>
      </w:pPr>
    </w:p>
    <w:p w14:paraId="28FD605C" w14:textId="77777777" w:rsidR="00FB3C66" w:rsidRDefault="00FB3C66" w:rsidP="00D225F3">
      <w:pPr>
        <w:spacing w:line="480" w:lineRule="auto"/>
        <w:jc w:val="center"/>
        <w:rPr>
          <w:rFonts w:ascii="Times New Roman" w:hAnsi="Times New Roman" w:cs="Times New Roman"/>
          <w:u w:val="single"/>
        </w:rPr>
      </w:pPr>
    </w:p>
    <w:p w14:paraId="441A51CB" w14:textId="77777777" w:rsidR="00FB3C66" w:rsidRDefault="00FB3C66" w:rsidP="00D225F3">
      <w:pPr>
        <w:spacing w:line="480" w:lineRule="auto"/>
        <w:jc w:val="center"/>
        <w:rPr>
          <w:rFonts w:ascii="Times New Roman" w:hAnsi="Times New Roman" w:cs="Times New Roman"/>
          <w:u w:val="single"/>
        </w:rPr>
      </w:pPr>
    </w:p>
    <w:p w14:paraId="662D3393" w14:textId="77777777" w:rsidR="00FB3C66" w:rsidRDefault="00FB3C66" w:rsidP="00D225F3">
      <w:pPr>
        <w:spacing w:line="480" w:lineRule="auto"/>
        <w:jc w:val="center"/>
        <w:rPr>
          <w:rFonts w:ascii="Times New Roman" w:hAnsi="Times New Roman" w:cs="Times New Roman"/>
          <w:u w:val="single"/>
        </w:rPr>
      </w:pPr>
    </w:p>
    <w:p w14:paraId="45BF799C" w14:textId="390093A7" w:rsidR="005853AD" w:rsidRPr="00D225F3" w:rsidRDefault="00844CBA" w:rsidP="00D225F3">
      <w:pPr>
        <w:spacing w:line="480" w:lineRule="auto"/>
        <w:jc w:val="center"/>
        <w:rPr>
          <w:rFonts w:ascii="Times New Roman" w:hAnsi="Times New Roman" w:cs="Times New Roman"/>
          <w:u w:val="single"/>
        </w:rPr>
      </w:pPr>
      <w:r w:rsidRPr="00D225F3">
        <w:rPr>
          <w:rFonts w:ascii="Times New Roman" w:hAnsi="Times New Roman" w:cs="Times New Roman"/>
          <w:u w:val="single"/>
        </w:rPr>
        <w:lastRenderedPageBreak/>
        <w:t>Works Cited</w:t>
      </w:r>
    </w:p>
    <w:p w14:paraId="5D468B8F" w14:textId="2073A7FF" w:rsidR="00844CBA" w:rsidRDefault="00844CBA" w:rsidP="00844CBA">
      <w:pPr>
        <w:pStyle w:val="NormalWeb"/>
        <w:spacing w:line="480" w:lineRule="auto"/>
        <w:ind w:left="567" w:hanging="567"/>
      </w:pPr>
      <w:r>
        <w:t xml:space="preserve">Southparkfan2003. “Pip (REUPLOADED).” </w:t>
      </w:r>
      <w:r>
        <w:rPr>
          <w:i/>
          <w:iCs/>
        </w:rPr>
        <w:t>YouTube</w:t>
      </w:r>
      <w:r>
        <w:t xml:space="preserve">, YouTube, </w:t>
      </w:r>
      <w:r w:rsidR="00D225F3">
        <w:t>20 April</w:t>
      </w:r>
      <w:r>
        <w:t xml:space="preserve"> 201</w:t>
      </w:r>
      <w:r w:rsidR="00D225F3">
        <w:t>9</w:t>
      </w:r>
      <w:r>
        <w:t xml:space="preserve"> </w:t>
      </w:r>
      <w:hyperlink r:id="rId7" w:history="1">
        <w:r w:rsidR="00FB3C66" w:rsidRPr="006F1017">
          <w:rPr>
            <w:rStyle w:val="Hyperlink"/>
          </w:rPr>
          <w:t>www.youtube.com/watch?v=RXgXOQV7YTk</w:t>
        </w:r>
      </w:hyperlink>
      <w:r>
        <w:t>.</w:t>
      </w:r>
    </w:p>
    <w:p w14:paraId="10009497" w14:textId="32A5FE79" w:rsidR="00FB3C66" w:rsidRPr="00FB3C66" w:rsidRDefault="00FB3C66" w:rsidP="00844CBA">
      <w:pPr>
        <w:pStyle w:val="NormalWeb"/>
        <w:spacing w:line="480" w:lineRule="auto"/>
        <w:ind w:left="567" w:hanging="567"/>
      </w:pPr>
      <w:r>
        <w:t xml:space="preserve">Crutcher, Chris. </w:t>
      </w:r>
      <w:r>
        <w:rPr>
          <w:i/>
        </w:rPr>
        <w:t>Whale Talk</w:t>
      </w:r>
      <w:r>
        <w:t>.</w:t>
      </w:r>
      <w:r w:rsidR="003209B0">
        <w:t xml:space="preserve"> Harper Collins, 2001.</w:t>
      </w:r>
    </w:p>
    <w:p w14:paraId="65B9E8B7" w14:textId="296D6DFB" w:rsidR="00FB3C66" w:rsidRDefault="00FB3C66" w:rsidP="00844CBA">
      <w:pPr>
        <w:pStyle w:val="NormalWeb"/>
        <w:spacing w:line="480" w:lineRule="auto"/>
        <w:ind w:left="567" w:hanging="567"/>
      </w:pPr>
      <w:r>
        <w:t xml:space="preserve">de la </w:t>
      </w:r>
      <w:r w:rsidRPr="00D93C4A">
        <w:t>Peña</w:t>
      </w:r>
      <w:r>
        <w:t xml:space="preserve">, Matt. </w:t>
      </w:r>
      <w:r w:rsidRPr="00FB3C66">
        <w:rPr>
          <w:i/>
        </w:rPr>
        <w:t>We Were Here</w:t>
      </w:r>
      <w:r>
        <w:t>. Delacorte Press, 2009.</w:t>
      </w:r>
    </w:p>
    <w:p w14:paraId="630AA52C" w14:textId="5CD1D53D" w:rsidR="00FB3C66" w:rsidRDefault="00FB3C66" w:rsidP="00844CBA">
      <w:pPr>
        <w:pStyle w:val="NormalWeb"/>
        <w:spacing w:line="480" w:lineRule="auto"/>
        <w:ind w:left="567" w:hanging="567"/>
      </w:pPr>
      <w:r>
        <w:t>Dickens, Charles</w:t>
      </w:r>
      <w:r w:rsidRPr="00FB3C66">
        <w:rPr>
          <w:i/>
        </w:rPr>
        <w:t>. Great Expectations</w:t>
      </w:r>
      <w:r>
        <w:t>. Bantam Classics, June 2003.</w:t>
      </w:r>
    </w:p>
    <w:p w14:paraId="6B71B829" w14:textId="2FFC8387" w:rsidR="00FB3C66" w:rsidRPr="00FB3C66" w:rsidRDefault="00FB3C66" w:rsidP="00FB3C66">
      <w:pPr>
        <w:pStyle w:val="NormalWeb"/>
        <w:spacing w:line="480" w:lineRule="auto"/>
        <w:ind w:left="567" w:hanging="567"/>
      </w:pPr>
      <w:r>
        <w:t xml:space="preserve">Green, John. </w:t>
      </w:r>
      <w:r>
        <w:rPr>
          <w:i/>
        </w:rPr>
        <w:t>Looking for Alaska</w:t>
      </w:r>
      <w:r>
        <w:t>.</w:t>
      </w:r>
      <w:r w:rsidR="003209B0">
        <w:t xml:space="preserve"> Harper Collins, 2018</w:t>
      </w:r>
    </w:p>
    <w:p w14:paraId="78EE5CF9" w14:textId="3F3BCEC5" w:rsidR="00FB3C66" w:rsidRPr="00FB3C66" w:rsidRDefault="00FB3C66" w:rsidP="00844CBA">
      <w:pPr>
        <w:pStyle w:val="NormalWeb"/>
        <w:spacing w:line="480" w:lineRule="auto"/>
        <w:ind w:left="567" w:hanging="567"/>
      </w:pPr>
      <w:r>
        <w:t xml:space="preserve">Irving, John. </w:t>
      </w:r>
      <w:r>
        <w:rPr>
          <w:i/>
        </w:rPr>
        <w:t xml:space="preserve">A Prayer for </w:t>
      </w:r>
      <w:proofErr w:type="spellStart"/>
      <w:r>
        <w:rPr>
          <w:i/>
        </w:rPr>
        <w:t>Oweny</w:t>
      </w:r>
      <w:proofErr w:type="spellEnd"/>
      <w:r>
        <w:rPr>
          <w:i/>
        </w:rPr>
        <w:t xml:space="preserve"> Meany</w:t>
      </w:r>
      <w:r>
        <w:t>.</w:t>
      </w:r>
      <w:r w:rsidR="003209B0">
        <w:t xml:space="preserve"> Harper Collins, 2012.</w:t>
      </w:r>
    </w:p>
    <w:p w14:paraId="1676D355" w14:textId="00FCB797" w:rsidR="00FB3C66" w:rsidRPr="00FB3C66" w:rsidRDefault="00FB3C66" w:rsidP="00844CBA">
      <w:pPr>
        <w:pStyle w:val="NormalWeb"/>
        <w:spacing w:line="480" w:lineRule="auto"/>
        <w:ind w:left="567" w:hanging="567"/>
      </w:pPr>
      <w:r>
        <w:t xml:space="preserve">Silveira, Anthony. </w:t>
      </w:r>
      <w:r>
        <w:rPr>
          <w:i/>
        </w:rPr>
        <w:t>History is All You Left Me</w:t>
      </w:r>
      <w:r>
        <w:t xml:space="preserve">. </w:t>
      </w:r>
      <w:r w:rsidR="003209B0">
        <w:t>Soho Teen, 2017.</w:t>
      </w:r>
      <w:bookmarkStart w:id="0" w:name="_GoBack"/>
      <w:bookmarkEnd w:id="0"/>
    </w:p>
    <w:p w14:paraId="7AB035A5" w14:textId="77777777" w:rsidR="00FB3C66" w:rsidRDefault="00FB3C66" w:rsidP="00844CBA">
      <w:pPr>
        <w:pStyle w:val="NormalWeb"/>
        <w:spacing w:line="480" w:lineRule="auto"/>
        <w:ind w:left="567" w:hanging="567"/>
      </w:pPr>
    </w:p>
    <w:p w14:paraId="59F88F48" w14:textId="77777777" w:rsidR="00844CBA" w:rsidRPr="005853AD" w:rsidRDefault="00844CBA" w:rsidP="00237BA9">
      <w:pPr>
        <w:spacing w:line="480" w:lineRule="auto"/>
        <w:jc w:val="both"/>
        <w:rPr>
          <w:rFonts w:ascii="Times New Roman" w:hAnsi="Times New Roman" w:cs="Times New Roman"/>
        </w:rPr>
      </w:pPr>
    </w:p>
    <w:p w14:paraId="6E342AE9" w14:textId="77777777" w:rsidR="00C9402D" w:rsidRPr="00C9402D" w:rsidRDefault="00C9402D" w:rsidP="00237BA9">
      <w:pPr>
        <w:spacing w:line="480" w:lineRule="auto"/>
        <w:jc w:val="both"/>
        <w:rPr>
          <w:rFonts w:ascii="Times New Roman" w:hAnsi="Times New Roman" w:cs="Times New Roman"/>
        </w:rPr>
      </w:pPr>
    </w:p>
    <w:p w14:paraId="4EDBB8E4" w14:textId="77777777" w:rsidR="00D93C4A" w:rsidRPr="00D93C4A" w:rsidRDefault="00D93C4A" w:rsidP="00237BA9">
      <w:pPr>
        <w:spacing w:line="480" w:lineRule="auto"/>
        <w:jc w:val="both"/>
        <w:rPr>
          <w:rFonts w:ascii="Times New Roman" w:hAnsi="Times New Roman" w:cs="Times New Roman"/>
        </w:rPr>
      </w:pPr>
    </w:p>
    <w:p w14:paraId="0816B5E5" w14:textId="77777777" w:rsidR="00404AFE" w:rsidRDefault="00404AFE" w:rsidP="003D48BB">
      <w:pPr>
        <w:spacing w:line="480" w:lineRule="auto"/>
        <w:jc w:val="both"/>
        <w:rPr>
          <w:rFonts w:ascii="Times New Roman" w:hAnsi="Times New Roman" w:cs="Times New Roman"/>
        </w:rPr>
      </w:pPr>
    </w:p>
    <w:p w14:paraId="38CC750A" w14:textId="77777777" w:rsidR="002D5BDF" w:rsidRDefault="002D5BDF" w:rsidP="003D48BB">
      <w:pPr>
        <w:spacing w:line="480" w:lineRule="auto"/>
        <w:jc w:val="both"/>
        <w:rPr>
          <w:rFonts w:ascii="Times New Roman" w:hAnsi="Times New Roman" w:cs="Times New Roman"/>
        </w:rPr>
      </w:pPr>
    </w:p>
    <w:p w14:paraId="12B09789" w14:textId="77777777" w:rsidR="002D5BDF" w:rsidRPr="002D5BDF" w:rsidRDefault="002D5BDF" w:rsidP="003D48BB">
      <w:pPr>
        <w:spacing w:line="480" w:lineRule="auto"/>
        <w:jc w:val="both"/>
        <w:rPr>
          <w:rFonts w:ascii="Times New Roman" w:hAnsi="Times New Roman" w:cs="Times New Roman"/>
          <w:b/>
        </w:rPr>
      </w:pPr>
    </w:p>
    <w:p w14:paraId="304E665E" w14:textId="77777777" w:rsidR="000E5462" w:rsidRDefault="000E5462" w:rsidP="003D48BB">
      <w:pPr>
        <w:spacing w:line="480" w:lineRule="auto"/>
        <w:jc w:val="both"/>
        <w:rPr>
          <w:rFonts w:ascii="Times New Roman" w:hAnsi="Times New Roman" w:cs="Times New Roman"/>
        </w:rPr>
      </w:pPr>
      <w:r>
        <w:rPr>
          <w:rFonts w:ascii="Times New Roman" w:hAnsi="Times New Roman" w:cs="Times New Roman"/>
        </w:rPr>
        <w:tab/>
        <w:t xml:space="preserve"> </w:t>
      </w:r>
    </w:p>
    <w:p w14:paraId="4AB9FFC9" w14:textId="77777777" w:rsidR="004346C1" w:rsidRDefault="004346C1" w:rsidP="003D48BB">
      <w:pPr>
        <w:spacing w:line="480" w:lineRule="auto"/>
        <w:jc w:val="both"/>
        <w:rPr>
          <w:rFonts w:ascii="Times New Roman" w:hAnsi="Times New Roman" w:cs="Times New Roman"/>
        </w:rPr>
      </w:pPr>
      <w:r>
        <w:rPr>
          <w:rFonts w:ascii="Times New Roman" w:hAnsi="Times New Roman" w:cs="Times New Roman"/>
        </w:rPr>
        <w:tab/>
      </w:r>
    </w:p>
    <w:p w14:paraId="5C96A17A" w14:textId="77777777" w:rsidR="004346C1" w:rsidRDefault="004346C1" w:rsidP="003D48BB">
      <w:pPr>
        <w:spacing w:line="480" w:lineRule="auto"/>
        <w:jc w:val="both"/>
        <w:rPr>
          <w:rFonts w:ascii="Times New Roman" w:hAnsi="Times New Roman" w:cs="Times New Roman"/>
        </w:rPr>
      </w:pPr>
      <w:r>
        <w:rPr>
          <w:rFonts w:ascii="Times New Roman" w:hAnsi="Times New Roman" w:cs="Times New Roman"/>
        </w:rPr>
        <w:tab/>
      </w:r>
    </w:p>
    <w:p w14:paraId="19BDAEE6" w14:textId="77777777" w:rsidR="004346C1" w:rsidRDefault="004346C1" w:rsidP="003D48BB">
      <w:pPr>
        <w:spacing w:line="480" w:lineRule="auto"/>
        <w:jc w:val="both"/>
        <w:rPr>
          <w:rFonts w:ascii="Times New Roman" w:hAnsi="Times New Roman" w:cs="Times New Roman"/>
        </w:rPr>
      </w:pPr>
      <w:r>
        <w:rPr>
          <w:rFonts w:ascii="Times New Roman" w:hAnsi="Times New Roman" w:cs="Times New Roman"/>
        </w:rPr>
        <w:lastRenderedPageBreak/>
        <w:tab/>
      </w:r>
    </w:p>
    <w:p w14:paraId="1CEB5E69" w14:textId="77777777" w:rsidR="00000949" w:rsidRPr="003D48BB" w:rsidRDefault="004346C1" w:rsidP="003D48BB">
      <w:pPr>
        <w:spacing w:line="480" w:lineRule="auto"/>
        <w:jc w:val="both"/>
        <w:rPr>
          <w:rFonts w:ascii="Times New Roman" w:hAnsi="Times New Roman" w:cs="Times New Roman"/>
        </w:rPr>
      </w:pPr>
      <w:r>
        <w:rPr>
          <w:rFonts w:ascii="Times New Roman" w:hAnsi="Times New Roman" w:cs="Times New Roman"/>
        </w:rPr>
        <w:tab/>
      </w:r>
      <w:r w:rsidR="00000949">
        <w:rPr>
          <w:rFonts w:ascii="Times New Roman" w:hAnsi="Times New Roman" w:cs="Times New Roman"/>
        </w:rPr>
        <w:tab/>
      </w:r>
    </w:p>
    <w:sectPr w:rsidR="00000949" w:rsidRPr="003D48BB" w:rsidSect="00606D59">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A00CC" w14:textId="77777777" w:rsidR="00AC7B68" w:rsidRDefault="00AC7B68" w:rsidP="003D48BB">
      <w:r>
        <w:separator/>
      </w:r>
    </w:p>
  </w:endnote>
  <w:endnote w:type="continuationSeparator" w:id="0">
    <w:p w14:paraId="228F82A3" w14:textId="77777777" w:rsidR="00AC7B68" w:rsidRDefault="00AC7B68" w:rsidP="003D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8EA70" w14:textId="77777777" w:rsidR="00AC7B68" w:rsidRDefault="00AC7B68" w:rsidP="003D48BB">
      <w:r>
        <w:separator/>
      </w:r>
    </w:p>
  </w:footnote>
  <w:footnote w:type="continuationSeparator" w:id="0">
    <w:p w14:paraId="303BE3F7" w14:textId="77777777" w:rsidR="00AC7B68" w:rsidRDefault="00AC7B68" w:rsidP="003D4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0523688"/>
      <w:docPartObj>
        <w:docPartGallery w:val="Page Numbers (Top of Page)"/>
        <w:docPartUnique/>
      </w:docPartObj>
    </w:sdtPr>
    <w:sdtEndPr>
      <w:rPr>
        <w:rStyle w:val="PageNumber"/>
      </w:rPr>
    </w:sdtEndPr>
    <w:sdtContent>
      <w:p w14:paraId="6440D125" w14:textId="77777777" w:rsidR="003D48BB" w:rsidRDefault="003D48BB" w:rsidP="002C251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A45B46" w14:textId="77777777" w:rsidR="003D48BB" w:rsidRDefault="003D48BB" w:rsidP="003D48B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rPr>
      <w:id w:val="-2065622142"/>
      <w:docPartObj>
        <w:docPartGallery w:val="Page Numbers (Top of Page)"/>
        <w:docPartUnique/>
      </w:docPartObj>
    </w:sdtPr>
    <w:sdtEndPr>
      <w:rPr>
        <w:rStyle w:val="PageNumber"/>
      </w:rPr>
    </w:sdtEndPr>
    <w:sdtContent>
      <w:p w14:paraId="3151F249" w14:textId="77777777" w:rsidR="003D48BB" w:rsidRPr="000A6EA3" w:rsidRDefault="003D48BB" w:rsidP="002C251A">
        <w:pPr>
          <w:pStyle w:val="Header"/>
          <w:framePr w:wrap="none" w:vAnchor="text" w:hAnchor="margin" w:xAlign="right" w:y="1"/>
          <w:rPr>
            <w:rStyle w:val="PageNumber"/>
            <w:rFonts w:ascii="Times New Roman" w:hAnsi="Times New Roman" w:cs="Times New Roman"/>
          </w:rPr>
        </w:pPr>
        <w:r w:rsidRPr="000A6EA3">
          <w:rPr>
            <w:rStyle w:val="PageNumber"/>
            <w:rFonts w:ascii="Times New Roman" w:hAnsi="Times New Roman" w:cs="Times New Roman"/>
          </w:rPr>
          <w:t xml:space="preserve">Vo </w:t>
        </w:r>
        <w:r w:rsidRPr="000A6EA3">
          <w:rPr>
            <w:rStyle w:val="PageNumber"/>
            <w:rFonts w:ascii="Times New Roman" w:hAnsi="Times New Roman" w:cs="Times New Roman"/>
          </w:rPr>
          <w:fldChar w:fldCharType="begin"/>
        </w:r>
        <w:r w:rsidRPr="000A6EA3">
          <w:rPr>
            <w:rStyle w:val="PageNumber"/>
            <w:rFonts w:ascii="Times New Roman" w:hAnsi="Times New Roman" w:cs="Times New Roman"/>
          </w:rPr>
          <w:instrText xml:space="preserve"> PAGE </w:instrText>
        </w:r>
        <w:r w:rsidRPr="000A6EA3">
          <w:rPr>
            <w:rStyle w:val="PageNumber"/>
            <w:rFonts w:ascii="Times New Roman" w:hAnsi="Times New Roman" w:cs="Times New Roman"/>
          </w:rPr>
          <w:fldChar w:fldCharType="separate"/>
        </w:r>
        <w:r w:rsidRPr="000A6EA3">
          <w:rPr>
            <w:rStyle w:val="PageNumber"/>
            <w:rFonts w:ascii="Times New Roman" w:hAnsi="Times New Roman" w:cs="Times New Roman"/>
            <w:noProof/>
          </w:rPr>
          <w:t>1</w:t>
        </w:r>
        <w:r w:rsidRPr="000A6EA3">
          <w:rPr>
            <w:rStyle w:val="PageNumber"/>
            <w:rFonts w:ascii="Times New Roman" w:hAnsi="Times New Roman" w:cs="Times New Roman"/>
          </w:rPr>
          <w:fldChar w:fldCharType="end"/>
        </w:r>
      </w:p>
    </w:sdtContent>
  </w:sdt>
  <w:p w14:paraId="2FC8AF57" w14:textId="77777777" w:rsidR="003D48BB" w:rsidRDefault="003D48BB" w:rsidP="003D48B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37ECD"/>
    <w:multiLevelType w:val="hybridMultilevel"/>
    <w:tmpl w:val="CB12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204908"/>
    <w:multiLevelType w:val="hybridMultilevel"/>
    <w:tmpl w:val="FA529D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2162D0"/>
    <w:multiLevelType w:val="hybridMultilevel"/>
    <w:tmpl w:val="26308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0F5D0B"/>
    <w:multiLevelType w:val="hybridMultilevel"/>
    <w:tmpl w:val="5B727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4328AE"/>
    <w:multiLevelType w:val="hybridMultilevel"/>
    <w:tmpl w:val="C8201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550"/>
    <w:rsid w:val="00000949"/>
    <w:rsid w:val="00016243"/>
    <w:rsid w:val="000228DF"/>
    <w:rsid w:val="000A6EA3"/>
    <w:rsid w:val="000C283F"/>
    <w:rsid w:val="000E5462"/>
    <w:rsid w:val="000F0A14"/>
    <w:rsid w:val="00202D6B"/>
    <w:rsid w:val="002171BC"/>
    <w:rsid w:val="00235C18"/>
    <w:rsid w:val="00237BA9"/>
    <w:rsid w:val="002601F2"/>
    <w:rsid w:val="002D5BDF"/>
    <w:rsid w:val="003209B0"/>
    <w:rsid w:val="00347185"/>
    <w:rsid w:val="003A4955"/>
    <w:rsid w:val="003C2CFC"/>
    <w:rsid w:val="003D1529"/>
    <w:rsid w:val="003D48BB"/>
    <w:rsid w:val="00404AFE"/>
    <w:rsid w:val="00426C3B"/>
    <w:rsid w:val="004346C1"/>
    <w:rsid w:val="00451873"/>
    <w:rsid w:val="004B069E"/>
    <w:rsid w:val="00551083"/>
    <w:rsid w:val="005853AD"/>
    <w:rsid w:val="00585B33"/>
    <w:rsid w:val="00606D59"/>
    <w:rsid w:val="006448A8"/>
    <w:rsid w:val="00714098"/>
    <w:rsid w:val="00784765"/>
    <w:rsid w:val="00786C47"/>
    <w:rsid w:val="00797BF2"/>
    <w:rsid w:val="007C1684"/>
    <w:rsid w:val="00844CBA"/>
    <w:rsid w:val="0085186F"/>
    <w:rsid w:val="00867FBB"/>
    <w:rsid w:val="00892062"/>
    <w:rsid w:val="00894F56"/>
    <w:rsid w:val="008B0172"/>
    <w:rsid w:val="00913451"/>
    <w:rsid w:val="00942864"/>
    <w:rsid w:val="009D1112"/>
    <w:rsid w:val="009E1145"/>
    <w:rsid w:val="00A0750F"/>
    <w:rsid w:val="00A71E45"/>
    <w:rsid w:val="00AC1E49"/>
    <w:rsid w:val="00AC7B68"/>
    <w:rsid w:val="00B130AF"/>
    <w:rsid w:val="00B47B15"/>
    <w:rsid w:val="00B948E5"/>
    <w:rsid w:val="00BA5A9A"/>
    <w:rsid w:val="00BC52C6"/>
    <w:rsid w:val="00C12114"/>
    <w:rsid w:val="00C314CD"/>
    <w:rsid w:val="00C8162A"/>
    <w:rsid w:val="00C9402D"/>
    <w:rsid w:val="00D1088A"/>
    <w:rsid w:val="00D225F3"/>
    <w:rsid w:val="00D63D2C"/>
    <w:rsid w:val="00D86B07"/>
    <w:rsid w:val="00D93C4A"/>
    <w:rsid w:val="00DD410A"/>
    <w:rsid w:val="00E36AD2"/>
    <w:rsid w:val="00E60550"/>
    <w:rsid w:val="00E9481C"/>
    <w:rsid w:val="00EC4FA2"/>
    <w:rsid w:val="00EE70CB"/>
    <w:rsid w:val="00F02E95"/>
    <w:rsid w:val="00F40656"/>
    <w:rsid w:val="00F66D8F"/>
    <w:rsid w:val="00F67296"/>
    <w:rsid w:val="00F94269"/>
    <w:rsid w:val="00FB3C66"/>
    <w:rsid w:val="00FE13ED"/>
    <w:rsid w:val="00FF2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283417"/>
  <w15:chartTrackingRefBased/>
  <w15:docId w15:val="{139C25D0-0527-AF41-AD12-C3D00D6D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8BB"/>
    <w:pPr>
      <w:tabs>
        <w:tab w:val="center" w:pos="4680"/>
        <w:tab w:val="right" w:pos="9360"/>
      </w:tabs>
    </w:pPr>
  </w:style>
  <w:style w:type="character" w:customStyle="1" w:styleId="HeaderChar">
    <w:name w:val="Header Char"/>
    <w:basedOn w:val="DefaultParagraphFont"/>
    <w:link w:val="Header"/>
    <w:uiPriority w:val="99"/>
    <w:rsid w:val="003D48BB"/>
  </w:style>
  <w:style w:type="paragraph" w:styleId="Footer">
    <w:name w:val="footer"/>
    <w:basedOn w:val="Normal"/>
    <w:link w:val="FooterChar"/>
    <w:uiPriority w:val="99"/>
    <w:unhideWhenUsed/>
    <w:rsid w:val="003D48BB"/>
    <w:pPr>
      <w:tabs>
        <w:tab w:val="center" w:pos="4680"/>
        <w:tab w:val="right" w:pos="9360"/>
      </w:tabs>
    </w:pPr>
  </w:style>
  <w:style w:type="character" w:customStyle="1" w:styleId="FooterChar">
    <w:name w:val="Footer Char"/>
    <w:basedOn w:val="DefaultParagraphFont"/>
    <w:link w:val="Footer"/>
    <w:uiPriority w:val="99"/>
    <w:rsid w:val="003D48BB"/>
  </w:style>
  <w:style w:type="character" w:styleId="PageNumber">
    <w:name w:val="page number"/>
    <w:basedOn w:val="DefaultParagraphFont"/>
    <w:uiPriority w:val="99"/>
    <w:semiHidden/>
    <w:unhideWhenUsed/>
    <w:rsid w:val="003D48BB"/>
  </w:style>
  <w:style w:type="paragraph" w:styleId="ListParagraph">
    <w:name w:val="List Paragraph"/>
    <w:basedOn w:val="Normal"/>
    <w:uiPriority w:val="34"/>
    <w:qFormat/>
    <w:rsid w:val="00404AFE"/>
    <w:pPr>
      <w:ind w:left="720"/>
      <w:contextualSpacing/>
    </w:pPr>
  </w:style>
  <w:style w:type="character" w:styleId="Hyperlink">
    <w:name w:val="Hyperlink"/>
    <w:basedOn w:val="DefaultParagraphFont"/>
    <w:uiPriority w:val="99"/>
    <w:unhideWhenUsed/>
    <w:rsid w:val="00844CBA"/>
    <w:rPr>
      <w:color w:val="0000FF"/>
      <w:u w:val="single"/>
    </w:rPr>
  </w:style>
  <w:style w:type="paragraph" w:styleId="NormalWeb">
    <w:name w:val="Normal (Web)"/>
    <w:basedOn w:val="Normal"/>
    <w:uiPriority w:val="99"/>
    <w:semiHidden/>
    <w:unhideWhenUsed/>
    <w:rsid w:val="00844CBA"/>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rsid w:val="00FB3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861700">
      <w:bodyDiv w:val="1"/>
      <w:marLeft w:val="0"/>
      <w:marRight w:val="0"/>
      <w:marTop w:val="0"/>
      <w:marBottom w:val="0"/>
      <w:divBdr>
        <w:top w:val="none" w:sz="0" w:space="0" w:color="auto"/>
        <w:left w:val="none" w:sz="0" w:space="0" w:color="auto"/>
        <w:bottom w:val="none" w:sz="0" w:space="0" w:color="auto"/>
        <w:right w:val="none" w:sz="0" w:space="0" w:color="auto"/>
      </w:divBdr>
    </w:div>
    <w:div w:id="90715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youtube.com/watch?v=RXgXOQV7YT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TotalTime>
  <Pages>11</Pages>
  <Words>1814</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dcterms:created xsi:type="dcterms:W3CDTF">2019-04-23T19:18:00Z</dcterms:created>
  <dcterms:modified xsi:type="dcterms:W3CDTF">2019-05-12T02:05:00Z</dcterms:modified>
</cp:coreProperties>
</file>